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Религиозная организация – духовная образовательная организация</w:t>
      </w:r>
    </w:p>
    <w:p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 высшего образования «Тамбовская духовная семинария</w:t>
      </w:r>
    </w:p>
    <w:p w:rsidR="001516E1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 xml:space="preserve"> Тамбовской Епархии Русской Православной Церкви»</w:t>
      </w:r>
    </w:p>
    <w:p w:rsidR="00B3597C" w:rsidRPr="00AA7998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7F7F" w:rsidRPr="00AA7998" w:rsidRDefault="003B7F7F" w:rsidP="00951F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7998">
        <w:rPr>
          <w:rFonts w:ascii="Times New Roman" w:hAnsi="Times New Roman" w:cs="Times New Roman"/>
          <w:sz w:val="32"/>
          <w:szCs w:val="32"/>
        </w:rPr>
        <w:t>При поддержке Учебного комитета Русской Православной Церкви</w:t>
      </w:r>
      <w:bookmarkStart w:id="0" w:name="_GoBack"/>
      <w:bookmarkEnd w:id="0"/>
    </w:p>
    <w:p w:rsidR="003B7F7F" w:rsidRDefault="003B7F7F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="000A05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>
        <w:rPr>
          <w:rFonts w:ascii="Times New Roman" w:hAnsi="Times New Roman" w:cs="Times New Roman"/>
          <w:b/>
          <w:sz w:val="28"/>
          <w:szCs w:val="28"/>
        </w:rPr>
        <w:t>М</w:t>
      </w:r>
      <w:r w:rsidR="00BD59C8">
        <w:rPr>
          <w:rFonts w:ascii="Times New Roman" w:hAnsi="Times New Roman" w:cs="Times New Roman"/>
          <w:b/>
          <w:sz w:val="28"/>
          <w:szCs w:val="28"/>
        </w:rPr>
        <w:t>еждународной научно-практической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9C8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577E83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>«</w:t>
      </w:r>
      <w:r w:rsidR="00577E83">
        <w:rPr>
          <w:rFonts w:ascii="Times New Roman" w:hAnsi="Times New Roman" w:cs="Times New Roman"/>
          <w:b/>
          <w:sz w:val="32"/>
          <w:szCs w:val="32"/>
        </w:rPr>
        <w:t xml:space="preserve">Православный взгляд на современный мир: </w:t>
      </w:r>
    </w:p>
    <w:p w:rsidR="00DE0AF7" w:rsidRDefault="00577E83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проблемы и перспективы</w:t>
      </w:r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:rsidR="009C153A" w:rsidRPr="00910788" w:rsidRDefault="009C153A" w:rsidP="00DE0A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416" w:rsidRPr="00577E83" w:rsidRDefault="001474BD" w:rsidP="00320A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4BD">
        <w:rPr>
          <w:rFonts w:ascii="Times New Roman" w:hAnsi="Times New Roman" w:cs="Times New Roman"/>
          <w:b/>
          <w:sz w:val="28"/>
          <w:szCs w:val="28"/>
        </w:rPr>
        <w:t>17</w:t>
      </w:r>
      <w:r w:rsidR="003D7416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тября</w:t>
      </w:r>
      <w:r w:rsidR="000A0592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B3597C" w:rsidRPr="00577E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577E83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 w:rsidRPr="00577E83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I</w:t>
      </w:r>
      <w:r w:rsidR="000A05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Международн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5B308A">
        <w:rPr>
          <w:rFonts w:ascii="Times New Roman" w:hAnsi="Times New Roman" w:cs="Times New Roman"/>
          <w:b/>
          <w:sz w:val="28"/>
          <w:szCs w:val="28"/>
        </w:rPr>
        <w:t>ую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5B308A">
        <w:rPr>
          <w:rFonts w:ascii="Times New Roman" w:hAnsi="Times New Roman" w:cs="Times New Roman"/>
          <w:b/>
          <w:sz w:val="28"/>
          <w:szCs w:val="28"/>
        </w:rPr>
        <w:t>ю</w:t>
      </w:r>
      <w:r w:rsid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788" w:rsidRPr="00577E83">
        <w:rPr>
          <w:rFonts w:ascii="Times New Roman" w:hAnsi="Times New Roman" w:cs="Times New Roman"/>
          <w:b/>
          <w:sz w:val="28"/>
          <w:szCs w:val="28"/>
        </w:rPr>
        <w:t>на тему</w:t>
      </w:r>
      <w:r w:rsidR="005F7CC6" w:rsidRPr="00577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E83" w:rsidRPr="00577E83">
        <w:rPr>
          <w:rFonts w:ascii="Times New Roman" w:hAnsi="Times New Roman" w:cs="Times New Roman"/>
          <w:b/>
          <w:sz w:val="28"/>
          <w:szCs w:val="28"/>
        </w:rPr>
        <w:t>«Православный взгляд на современный мир: проблемы и перспективы»</w:t>
      </w:r>
      <w:r w:rsidR="003D7416" w:rsidRPr="00577E8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D59C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</w:t>
      </w:r>
      <w:r w:rsidR="00BD59C8">
        <w:rPr>
          <w:rFonts w:ascii="Times New Roman" w:hAnsi="Times New Roman" w:cs="Times New Roman"/>
          <w:sz w:val="28"/>
          <w:szCs w:val="28"/>
        </w:rPr>
        <w:t>религиоведения,</w:t>
      </w:r>
      <w:r w:rsidR="00AA7825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="005B308A">
        <w:rPr>
          <w:rFonts w:ascii="Times New Roman" w:hAnsi="Times New Roman" w:cs="Times New Roman"/>
          <w:sz w:val="28"/>
          <w:szCs w:val="28"/>
        </w:rPr>
        <w:t>Ц</w:t>
      </w:r>
      <w:r w:rsidR="00AA7825">
        <w:rPr>
          <w:rFonts w:ascii="Times New Roman" w:hAnsi="Times New Roman" w:cs="Times New Roman"/>
          <w:sz w:val="28"/>
          <w:szCs w:val="28"/>
        </w:rPr>
        <w:t>еркви,</w:t>
      </w:r>
      <w:r w:rsidR="00BD59C8">
        <w:rPr>
          <w:rFonts w:ascii="Times New Roman" w:hAnsi="Times New Roman" w:cs="Times New Roman"/>
          <w:sz w:val="28"/>
          <w:szCs w:val="28"/>
        </w:rPr>
        <w:t xml:space="preserve"> </w:t>
      </w:r>
      <w:r w:rsidR="007F7511">
        <w:rPr>
          <w:rFonts w:ascii="Times New Roman" w:hAnsi="Times New Roman" w:cs="Times New Roman"/>
          <w:sz w:val="28"/>
          <w:szCs w:val="28"/>
        </w:rPr>
        <w:t>культурологии,</w:t>
      </w:r>
      <w:r w:rsidR="000A0592">
        <w:rPr>
          <w:rFonts w:ascii="Times New Roman" w:hAnsi="Times New Roman" w:cs="Times New Roman"/>
          <w:sz w:val="28"/>
          <w:szCs w:val="28"/>
        </w:rPr>
        <w:t xml:space="preserve"> православной антропологии и психологии,</w:t>
      </w:r>
      <w:r w:rsidR="007F7511">
        <w:rPr>
          <w:rFonts w:ascii="Times New Roman" w:hAnsi="Times New Roman" w:cs="Times New Roman"/>
          <w:sz w:val="28"/>
          <w:szCs w:val="28"/>
        </w:rPr>
        <w:t xml:space="preserve">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филологии, </w:t>
      </w:r>
      <w:r w:rsidR="00BD59C8">
        <w:rPr>
          <w:rFonts w:ascii="Times New Roman" w:hAnsi="Times New Roman" w:cs="Times New Roman"/>
          <w:sz w:val="28"/>
          <w:szCs w:val="28"/>
        </w:rPr>
        <w:t>информационных технологий.</w:t>
      </w: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E83" w:rsidRDefault="00BD59C8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Православие в современном социо</w:t>
      </w:r>
      <w:r w:rsidR="00577E83" w:rsidRPr="00AA7825">
        <w:rPr>
          <w:rFonts w:ascii="Times New Roman" w:hAnsi="Times New Roman" w:cs="Times New Roman"/>
          <w:sz w:val="28"/>
          <w:szCs w:val="28"/>
        </w:rPr>
        <w:t>культурном пространстве.</w:t>
      </w:r>
    </w:p>
    <w:p w:rsidR="00442202" w:rsidRDefault="00442202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вопросы изучения христианского наследия</w:t>
      </w:r>
      <w:r w:rsidR="001035ED">
        <w:rPr>
          <w:rFonts w:ascii="Times New Roman" w:hAnsi="Times New Roman" w:cs="Times New Roman"/>
          <w:sz w:val="28"/>
          <w:szCs w:val="28"/>
        </w:rPr>
        <w:t xml:space="preserve"> славянского мира (к 11</w:t>
      </w:r>
      <w:r w:rsidR="004F090C">
        <w:rPr>
          <w:rFonts w:ascii="Times New Roman" w:hAnsi="Times New Roman" w:cs="Times New Roman"/>
          <w:sz w:val="28"/>
          <w:szCs w:val="28"/>
        </w:rPr>
        <w:t xml:space="preserve">50-летию </w:t>
      </w:r>
      <w:r w:rsidR="00DD321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4F090C">
        <w:rPr>
          <w:rFonts w:ascii="Times New Roman" w:hAnsi="Times New Roman" w:cs="Times New Roman"/>
          <w:sz w:val="28"/>
          <w:szCs w:val="28"/>
        </w:rPr>
        <w:t>преставления святого равноапостольного Кирилла, учителя словенского</w:t>
      </w:r>
      <w:r w:rsidR="00DD3213">
        <w:rPr>
          <w:rFonts w:ascii="Times New Roman" w:hAnsi="Times New Roman" w:cs="Times New Roman"/>
          <w:sz w:val="28"/>
          <w:szCs w:val="28"/>
        </w:rPr>
        <w:t>,</w:t>
      </w:r>
      <w:r w:rsidR="009F3143">
        <w:rPr>
          <w:rFonts w:ascii="Times New Roman" w:hAnsi="Times New Roman" w:cs="Times New Roman"/>
          <w:sz w:val="28"/>
          <w:szCs w:val="28"/>
        </w:rPr>
        <w:t xml:space="preserve"> и </w:t>
      </w:r>
      <w:r w:rsidR="001035ED">
        <w:rPr>
          <w:rFonts w:ascii="Times New Roman" w:hAnsi="Times New Roman" w:cs="Times New Roman"/>
          <w:sz w:val="28"/>
          <w:szCs w:val="28"/>
        </w:rPr>
        <w:t>10</w:t>
      </w:r>
      <w:r w:rsidR="00DD3213">
        <w:rPr>
          <w:rFonts w:ascii="Times New Roman" w:hAnsi="Times New Roman" w:cs="Times New Roman"/>
          <w:sz w:val="28"/>
          <w:szCs w:val="28"/>
        </w:rPr>
        <w:t>50-летию со дня преставления святой равноапостольной княгини Ольги</w:t>
      </w:r>
      <w:r w:rsidR="004F090C">
        <w:rPr>
          <w:rFonts w:ascii="Times New Roman" w:hAnsi="Times New Roman" w:cs="Times New Roman"/>
          <w:sz w:val="28"/>
          <w:szCs w:val="28"/>
        </w:rPr>
        <w:t>)</w:t>
      </w:r>
      <w:r w:rsidR="00F9232A">
        <w:rPr>
          <w:rFonts w:ascii="Times New Roman" w:hAnsi="Times New Roman" w:cs="Times New Roman"/>
          <w:sz w:val="28"/>
          <w:szCs w:val="28"/>
        </w:rPr>
        <w:t>.</w:t>
      </w:r>
    </w:p>
    <w:p w:rsidR="005B308A" w:rsidRDefault="005B308A" w:rsidP="005B308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Русское богословие и западная религиозно-философская мысль.</w:t>
      </w:r>
    </w:p>
    <w:p w:rsidR="005B308A" w:rsidRPr="006F05E2" w:rsidRDefault="005B308A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Богословское осмысление глобальных проблем человечества.</w:t>
      </w:r>
    </w:p>
    <w:p w:rsidR="00442202" w:rsidRPr="00DD3213" w:rsidRDefault="006F05E2" w:rsidP="00DD321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понимание проблемы свободы личности в современном мире.</w:t>
      </w:r>
    </w:p>
    <w:p w:rsidR="00DE0AF7" w:rsidRPr="001350EE" w:rsidRDefault="00DE0AF7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825">
        <w:rPr>
          <w:rFonts w:ascii="Times New Roman" w:hAnsi="Times New Roman" w:cs="Times New Roman"/>
          <w:sz w:val="28"/>
          <w:szCs w:val="28"/>
        </w:rPr>
        <w:t>Церковно-государственные отношения: история и современность.</w:t>
      </w:r>
    </w:p>
    <w:p w:rsidR="005B308A" w:rsidRDefault="005B308A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Святоотеческое наследие и русская литературная традиция.</w:t>
      </w:r>
    </w:p>
    <w:p w:rsidR="00577E83" w:rsidRDefault="005B308A" w:rsidP="00AA782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6C38" w:rsidRPr="00AA7825">
        <w:rPr>
          <w:rFonts w:ascii="Times New Roman" w:hAnsi="Times New Roman" w:cs="Times New Roman"/>
          <w:sz w:val="28"/>
          <w:szCs w:val="28"/>
        </w:rPr>
        <w:t>нформационно-комм</w:t>
      </w:r>
      <w:r w:rsidR="00DE0AF7" w:rsidRPr="00AA7825">
        <w:rPr>
          <w:rFonts w:ascii="Times New Roman" w:hAnsi="Times New Roman" w:cs="Times New Roman"/>
          <w:sz w:val="28"/>
          <w:szCs w:val="28"/>
        </w:rPr>
        <w:t>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E0AF7" w:rsidRPr="00AA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</w:t>
      </w:r>
      <w:r w:rsidR="00636C38" w:rsidRPr="00AA782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6C38" w:rsidRPr="00AA7825">
        <w:rPr>
          <w:rFonts w:ascii="Times New Roman" w:hAnsi="Times New Roman" w:cs="Times New Roman"/>
          <w:sz w:val="28"/>
          <w:szCs w:val="28"/>
        </w:rPr>
        <w:t xml:space="preserve"> религиозного сознания личности и общества</w:t>
      </w:r>
      <w:r w:rsidR="00BD59C8" w:rsidRPr="00AA7825">
        <w:rPr>
          <w:rFonts w:ascii="Times New Roman" w:hAnsi="Times New Roman" w:cs="Times New Roman"/>
          <w:sz w:val="28"/>
          <w:szCs w:val="28"/>
        </w:rPr>
        <w:t>.</w:t>
      </w:r>
    </w:p>
    <w:p w:rsidR="002E40E8" w:rsidRDefault="002E40E8" w:rsidP="00344F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Катехизическая и духовно-просветительская деятельность Русской Православной Церкви: традиции и современность (к 25-летию со дня прославления святителя Филарета (Дроздова), митрополита Московского).</w:t>
      </w:r>
    </w:p>
    <w:p w:rsidR="00344F22" w:rsidRPr="001350EE" w:rsidRDefault="00344F22" w:rsidP="00344F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секты</w:t>
      </w:r>
      <w:r w:rsidRPr="00AA7825">
        <w:rPr>
          <w:rFonts w:ascii="Times New Roman" w:hAnsi="Times New Roman" w:cs="Times New Roman"/>
          <w:sz w:val="28"/>
          <w:szCs w:val="28"/>
        </w:rPr>
        <w:t xml:space="preserve"> и деструктивные культы</w:t>
      </w:r>
      <w:r w:rsidR="002E40E8">
        <w:rPr>
          <w:rFonts w:ascii="Times New Roman" w:hAnsi="Times New Roman" w:cs="Times New Roman"/>
          <w:sz w:val="28"/>
          <w:szCs w:val="28"/>
        </w:rPr>
        <w:t>: проблемы изучения и противодействие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E4A" w:rsidRDefault="005E0E4A" w:rsidP="000A05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592" w:rsidRDefault="000A0592" w:rsidP="000A0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0A0592" w:rsidRPr="00AE4972" w:rsidRDefault="000A0592" w:rsidP="000A059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0592" w:rsidRPr="00EE739E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="001474BD">
        <w:rPr>
          <w:rFonts w:ascii="Times New Roman" w:hAnsi="Times New Roman" w:cs="Times New Roman"/>
          <w:b/>
          <w:sz w:val="28"/>
          <w:szCs w:val="28"/>
        </w:rPr>
        <w:t>до 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BD">
        <w:rPr>
          <w:rFonts w:ascii="Times New Roman" w:hAnsi="Times New Roman" w:cs="Times New Roman"/>
          <w:b/>
          <w:sz w:val="28"/>
          <w:szCs w:val="28"/>
        </w:rPr>
        <w:t>ок</w:t>
      </w:r>
      <w:r w:rsidR="00923406">
        <w:rPr>
          <w:rFonts w:ascii="Times New Roman" w:hAnsi="Times New Roman" w:cs="Times New Roman"/>
          <w:b/>
          <w:sz w:val="28"/>
          <w:szCs w:val="28"/>
        </w:rPr>
        <w:t>тября 2019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8" w:history="1">
        <w:r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0A0592" w:rsidRDefault="000A0592" w:rsidP="002E40E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0A0592" w:rsidRDefault="000A0592" w:rsidP="002E40E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специалитет, магистратура, аспирантура), направление подготовки.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A429CD">
        <w:rPr>
          <w:rFonts w:ascii="Times New Roman" w:hAnsi="Times New Roman" w:cs="Times New Roman"/>
          <w:sz w:val="28"/>
          <w:szCs w:val="28"/>
        </w:rPr>
        <w:t>не более 7 строк</w:t>
      </w:r>
      <w:r>
        <w:rPr>
          <w:rFonts w:ascii="Times New Roman" w:hAnsi="Times New Roman" w:cs="Times New Roman"/>
          <w:sz w:val="28"/>
          <w:szCs w:val="28"/>
        </w:rPr>
        <w:t>) и ключевые с</w:t>
      </w:r>
      <w:r w:rsidR="00A429CD">
        <w:rPr>
          <w:rFonts w:ascii="Times New Roman" w:hAnsi="Times New Roman" w:cs="Times New Roman"/>
          <w:sz w:val="28"/>
          <w:szCs w:val="28"/>
        </w:rPr>
        <w:t>лова (4</w:t>
      </w:r>
      <w:r>
        <w:rPr>
          <w:rFonts w:ascii="Times New Roman" w:hAnsi="Times New Roman" w:cs="Times New Roman"/>
          <w:sz w:val="28"/>
          <w:szCs w:val="28"/>
        </w:rPr>
        <w:t>-6 слов или словосочетаний) на русском и английском языках.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:rsidR="000A0592" w:rsidRDefault="000A0592" w:rsidP="002E4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 бронировании номера в гостинице: да </w:t>
      </w:r>
      <w:r w:rsidRPr="00306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="0066537A">
        <w:rPr>
          <w:rFonts w:ascii="Times New Roman" w:hAnsi="Times New Roman" w:cs="Times New Roman"/>
          <w:sz w:val="28"/>
          <w:szCs w:val="28"/>
        </w:rPr>
        <w:t>.</w:t>
      </w:r>
    </w:p>
    <w:p w:rsidR="000A0592" w:rsidRDefault="000A0592" w:rsidP="002E4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конференции для желающих будет организована культурно-экскурсионная программа с посещением святынь Тамбовской епархии.</w:t>
      </w:r>
    </w:p>
    <w:p w:rsidR="000A0592" w:rsidRDefault="000A0592" w:rsidP="002E4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 Вопросы, связанные с проживанием, решаются в индивидуальном порядке с организатором.</w:t>
      </w:r>
    </w:p>
    <w:p w:rsidR="000A0592" w:rsidRPr="00B857E6" w:rsidRDefault="000A0592" w:rsidP="000A0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592" w:rsidRDefault="000A0592" w:rsidP="000A059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 xml:space="preserve">Требования к публикациям </w:t>
      </w:r>
    </w:p>
    <w:p w:rsidR="000A0592" w:rsidRPr="00B66D6D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(doc</w:t>
      </w:r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20 тыс. знаков (включая пробелы).</w:t>
      </w:r>
    </w:p>
    <w:p w:rsidR="00B81115" w:rsidRPr="008D77FB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Times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23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 межстрочный интервал – 1; поля</w:t>
      </w:r>
      <w:r w:rsidR="00A429CD">
        <w:rPr>
          <w:rFonts w:ascii="Times New Roman" w:hAnsi="Times New Roman" w:cs="Times New Roman"/>
          <w:sz w:val="28"/>
          <w:szCs w:val="28"/>
        </w:rPr>
        <w:t>: правое – 1,5 см, левое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9CD">
        <w:rPr>
          <w:rFonts w:ascii="Times New Roman" w:hAnsi="Times New Roman" w:cs="Times New Roman"/>
          <w:sz w:val="28"/>
          <w:szCs w:val="28"/>
        </w:rPr>
        <w:t>3 см, верхнее и нижнее – по 2 см</w:t>
      </w:r>
      <w:r>
        <w:rPr>
          <w:rFonts w:ascii="Times New Roman" w:hAnsi="Times New Roman" w:cs="Times New Roman"/>
          <w:sz w:val="28"/>
          <w:szCs w:val="28"/>
        </w:rPr>
        <w:t xml:space="preserve">; выравнивание текста по ширине страницы; переносы автоматические; абзацный отступ – 1,25 см. </w:t>
      </w:r>
      <w:r>
        <w:rPr>
          <w:rFonts w:ascii="Times New Roman" w:hAnsi="Times New Roman" w:cs="Times New Roman"/>
          <w:sz w:val="28"/>
          <w:szCs w:val="28"/>
        </w:rPr>
        <w:lastRenderedPageBreak/>
        <w:t>Ссылки на источники и литературу подаются внутри текс</w:t>
      </w:r>
      <w:r w:rsidR="00031D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 в квадратных скобках: </w:t>
      </w:r>
      <w:r w:rsidR="00A429C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0B2DD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2, с. 12</w:t>
      </w:r>
      <w:r w:rsidRPr="000B2D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где 2 – порядковый номер источника в списке, 12 – номер цитируемой страницы.</w:t>
      </w:r>
    </w:p>
    <w:p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статьей (в левом верхнем углу) указывается УДК (определяется автором самостоятельно по соответствующему классификатору).</w:t>
      </w:r>
    </w:p>
    <w:p w:rsidR="00DD3EC2" w:rsidRDefault="00DD3EC2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 выравниванием по центру – заголовок статьи заглавными буквами полужирным шрифтом.</w:t>
      </w:r>
    </w:p>
    <w:p w:rsidR="00B81115" w:rsidRPr="00BF58F5" w:rsidRDefault="00E31144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две строки</w:t>
      </w:r>
      <w:r w:rsidR="00B81115" w:rsidRPr="00BF58F5">
        <w:rPr>
          <w:rFonts w:ascii="Times New Roman" w:hAnsi="Times New Roman" w:cs="Times New Roman"/>
          <w:sz w:val="28"/>
          <w:szCs w:val="28"/>
        </w:rPr>
        <w:t xml:space="preserve"> с выравниванием по </w:t>
      </w:r>
      <w:r w:rsidR="00B81115">
        <w:rPr>
          <w:rFonts w:ascii="Times New Roman" w:hAnsi="Times New Roman" w:cs="Times New Roman"/>
          <w:sz w:val="28"/>
          <w:szCs w:val="28"/>
        </w:rPr>
        <w:t>правому краю указываются сведения об авторе</w:t>
      </w:r>
      <w:r w:rsidR="00031D5B">
        <w:rPr>
          <w:rFonts w:ascii="Times New Roman" w:hAnsi="Times New Roman" w:cs="Times New Roman"/>
          <w:sz w:val="28"/>
          <w:szCs w:val="28"/>
        </w:rPr>
        <w:t xml:space="preserve"> (ФИО – кегль 14 жирный шрифт, остальные сведения кегль 12)</w:t>
      </w:r>
      <w:r w:rsidR="00B81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144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8F5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E31144">
        <w:rPr>
          <w:rFonts w:ascii="Times New Roman" w:hAnsi="Times New Roman" w:cs="Times New Roman"/>
          <w:sz w:val="28"/>
          <w:szCs w:val="28"/>
        </w:rPr>
        <w:t xml:space="preserve">через две строки, </w:t>
      </w:r>
      <w:r w:rsidRPr="00BF58F5">
        <w:rPr>
          <w:rFonts w:ascii="Times New Roman" w:hAnsi="Times New Roman" w:cs="Times New Roman"/>
          <w:sz w:val="28"/>
          <w:szCs w:val="28"/>
        </w:rPr>
        <w:t>непосредственно перед текстом, размещается аннотация (</w:t>
      </w:r>
      <w:r>
        <w:rPr>
          <w:rFonts w:ascii="Times New Roman" w:hAnsi="Times New Roman" w:cs="Times New Roman"/>
          <w:sz w:val="28"/>
          <w:szCs w:val="28"/>
        </w:rPr>
        <w:t>не более 7 строк) и</w:t>
      </w:r>
      <w:r w:rsidR="00E31144">
        <w:rPr>
          <w:rFonts w:ascii="Times New Roman" w:hAnsi="Times New Roman" w:cs="Times New Roman"/>
          <w:sz w:val="28"/>
          <w:szCs w:val="28"/>
        </w:rPr>
        <w:t xml:space="preserve"> через строку</w:t>
      </w:r>
      <w:r>
        <w:rPr>
          <w:rFonts w:ascii="Times New Roman" w:hAnsi="Times New Roman" w:cs="Times New Roman"/>
          <w:sz w:val="28"/>
          <w:szCs w:val="28"/>
        </w:rPr>
        <w:t xml:space="preserve"> ключевые слова (4</w:t>
      </w:r>
      <w:r w:rsidRPr="00BF58F5">
        <w:rPr>
          <w:rFonts w:ascii="Times New Roman" w:hAnsi="Times New Roman" w:cs="Times New Roman"/>
          <w:sz w:val="28"/>
          <w:szCs w:val="28"/>
        </w:rPr>
        <w:t>-6 слов и словосочетаний)</w:t>
      </w:r>
      <w:r w:rsidR="00031D5B">
        <w:rPr>
          <w:rFonts w:ascii="Times New Roman" w:hAnsi="Times New Roman" w:cs="Times New Roman"/>
          <w:sz w:val="28"/>
          <w:szCs w:val="28"/>
        </w:rPr>
        <w:t xml:space="preserve"> – 12 кегль</w:t>
      </w:r>
      <w:r w:rsidRPr="00BF58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144" w:rsidRDefault="00E31144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 располагается через две сроки после ключевых слов с выравниванием по ширине страницы</w:t>
      </w:r>
      <w:r w:rsidR="00031D5B">
        <w:rPr>
          <w:rFonts w:ascii="Times New Roman" w:hAnsi="Times New Roman" w:cs="Times New Roman"/>
          <w:sz w:val="28"/>
          <w:szCs w:val="28"/>
        </w:rPr>
        <w:t xml:space="preserve"> (кегль 14)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текста</w:t>
      </w:r>
      <w:r w:rsidR="00E31144">
        <w:rPr>
          <w:rFonts w:ascii="Times New Roman" w:hAnsi="Times New Roman" w:cs="Times New Roman"/>
          <w:sz w:val="28"/>
          <w:szCs w:val="28"/>
        </w:rPr>
        <w:t xml:space="preserve"> через две строки</w:t>
      </w:r>
      <w:r>
        <w:rPr>
          <w:rFonts w:ascii="Times New Roman" w:hAnsi="Times New Roman" w:cs="Times New Roman"/>
          <w:sz w:val="28"/>
          <w:szCs w:val="28"/>
        </w:rPr>
        <w:t xml:space="preserve"> – список литературы в алфавитном порядке в соответствии с ГОСТ 7.1–2003 «Библиографическое описание документов»</w:t>
      </w:r>
      <w:r w:rsidR="00031D5B">
        <w:rPr>
          <w:rFonts w:ascii="Times New Roman" w:hAnsi="Times New Roman" w:cs="Times New Roman"/>
          <w:sz w:val="28"/>
          <w:szCs w:val="28"/>
        </w:rPr>
        <w:t xml:space="preserve"> (кегль 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115" w:rsidRPr="0030671D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31144">
        <w:rPr>
          <w:rFonts w:ascii="Times New Roman" w:hAnsi="Times New Roman" w:cs="Times New Roman"/>
          <w:sz w:val="28"/>
          <w:szCs w:val="28"/>
        </w:rPr>
        <w:t>статьи</w:t>
      </w:r>
      <w:r w:rsidR="00E31144">
        <w:rPr>
          <w:rFonts w:ascii="Times New Roman" w:hAnsi="Times New Roman" w:cs="Times New Roman"/>
          <w:sz w:val="28"/>
          <w:szCs w:val="28"/>
        </w:rPr>
        <w:t xml:space="preserve"> через 2 строки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E31144">
        <w:rPr>
          <w:rFonts w:ascii="Times New Roman" w:hAnsi="Times New Roman" w:cs="Times New Roman"/>
          <w:sz w:val="28"/>
          <w:szCs w:val="28"/>
        </w:rPr>
        <w:t xml:space="preserve">название статьи, </w:t>
      </w:r>
      <w:r>
        <w:rPr>
          <w:rFonts w:ascii="Times New Roman" w:hAnsi="Times New Roman" w:cs="Times New Roman"/>
          <w:sz w:val="28"/>
          <w:szCs w:val="28"/>
        </w:rPr>
        <w:t>информация об авторе, аннотация, ключевые слова и список литературы на английском языке.</w:t>
      </w:r>
    </w:p>
    <w:p w:rsidR="00B81115" w:rsidRDefault="00B81115" w:rsidP="00B81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1115" w:rsidRPr="00AF202B" w:rsidRDefault="00B81115" w:rsidP="00B8111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02B">
        <w:rPr>
          <w:rFonts w:ascii="Times New Roman" w:hAnsi="Times New Roman" w:cs="Times New Roman"/>
          <w:b/>
          <w:i/>
          <w:sz w:val="28"/>
          <w:szCs w:val="28"/>
        </w:rPr>
        <w:t>Образец оформления публикации</w:t>
      </w:r>
    </w:p>
    <w:p w:rsidR="00B81115" w:rsidRPr="00AD2866" w:rsidRDefault="00B81115" w:rsidP="00E3114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D2866">
        <w:rPr>
          <w:rFonts w:ascii="Times New Roman" w:hAnsi="Times New Roman" w:cs="Times New Roman"/>
          <w:sz w:val="28"/>
          <w:szCs w:val="28"/>
        </w:rPr>
        <w:t>УДК</w:t>
      </w:r>
    </w:p>
    <w:p w:rsidR="00DD3EC2" w:rsidRDefault="00DD3EC2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C2" w:rsidRDefault="00DD3EC2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B81115" w:rsidRDefault="00B81115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C2" w:rsidRDefault="00DD3EC2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C2" w:rsidRDefault="00B81115" w:rsidP="00E311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Петр Михайлович,</w:t>
      </w:r>
    </w:p>
    <w:p w:rsidR="00B81115" w:rsidRPr="00031D5B" w:rsidRDefault="00B81115" w:rsidP="00E311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 xml:space="preserve">к-т ист. наук, доцент кафедры отечественной истории </w:t>
      </w:r>
    </w:p>
    <w:p w:rsidR="00B81115" w:rsidRPr="00031D5B" w:rsidRDefault="00B81115" w:rsidP="00E311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 xml:space="preserve">ФГБОУВО «Тамбовский государственный университет </w:t>
      </w:r>
    </w:p>
    <w:p w:rsidR="00B81115" w:rsidRPr="00031D5B" w:rsidRDefault="00B81115" w:rsidP="00E311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им. Г. Р. Державина,</w:t>
      </w:r>
    </w:p>
    <w:p w:rsidR="00B81115" w:rsidRPr="00031D5B" w:rsidRDefault="00B81115" w:rsidP="00E311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</w:rPr>
        <w:t>г. Тамбов,</w:t>
      </w:r>
    </w:p>
    <w:p w:rsidR="00B81115" w:rsidRPr="00031D5B" w:rsidRDefault="00B81115" w:rsidP="00E3114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31D5B">
        <w:rPr>
          <w:rFonts w:ascii="Times New Roman" w:hAnsi="Times New Roman" w:cs="Times New Roman"/>
          <w:sz w:val="24"/>
          <w:szCs w:val="24"/>
        </w:rPr>
        <w:t>_</w:t>
      </w:r>
      <w:r w:rsidRPr="00031D5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31D5B">
        <w:rPr>
          <w:rFonts w:ascii="Times New Roman" w:hAnsi="Times New Roman" w:cs="Times New Roman"/>
          <w:sz w:val="24"/>
          <w:szCs w:val="24"/>
        </w:rPr>
        <w:t>_</w:t>
      </w:r>
      <w:r w:rsidRPr="00031D5B">
        <w:rPr>
          <w:rFonts w:ascii="Times New Roman" w:hAnsi="Times New Roman" w:cs="Times New Roman"/>
          <w:sz w:val="24"/>
          <w:szCs w:val="24"/>
          <w:lang w:val="en-US"/>
        </w:rPr>
        <w:t>ivanov</w:t>
      </w:r>
      <w:r w:rsidRPr="00031D5B">
        <w:rPr>
          <w:rFonts w:ascii="Times New Roman" w:hAnsi="Times New Roman" w:cs="Times New Roman"/>
          <w:sz w:val="24"/>
          <w:szCs w:val="24"/>
        </w:rPr>
        <w:t>@</w:t>
      </w:r>
      <w:r w:rsidRPr="00031D5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31D5B">
        <w:rPr>
          <w:rFonts w:ascii="Times New Roman" w:hAnsi="Times New Roman" w:cs="Times New Roman"/>
          <w:sz w:val="24"/>
          <w:szCs w:val="24"/>
        </w:rPr>
        <w:t>.</w:t>
      </w:r>
      <w:r w:rsidRPr="00031D5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B81115" w:rsidRDefault="00B81115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EC2" w:rsidRDefault="00DD3EC2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15" w:rsidRPr="00031D5B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i/>
          <w:sz w:val="24"/>
          <w:szCs w:val="24"/>
        </w:rPr>
        <w:t xml:space="preserve">Аннотация. </w:t>
      </w:r>
      <w:r w:rsidRPr="00031D5B">
        <w:rPr>
          <w:rFonts w:ascii="Times New Roman" w:hAnsi="Times New Roman" w:cs="Times New Roman"/>
          <w:sz w:val="24"/>
          <w:szCs w:val="24"/>
        </w:rPr>
        <w:t>Статья посвящена вопросу … (</w:t>
      </w:r>
      <w:r w:rsidR="00522874" w:rsidRPr="00031D5B">
        <w:rPr>
          <w:rFonts w:ascii="Times New Roman" w:hAnsi="Times New Roman" w:cs="Times New Roman"/>
          <w:sz w:val="24"/>
          <w:szCs w:val="24"/>
        </w:rPr>
        <w:t>7 строк</w:t>
      </w:r>
      <w:r w:rsidRPr="00031D5B">
        <w:rPr>
          <w:rFonts w:ascii="Times New Roman" w:hAnsi="Times New Roman" w:cs="Times New Roman"/>
          <w:sz w:val="24"/>
          <w:szCs w:val="24"/>
        </w:rPr>
        <w:t>).</w:t>
      </w:r>
    </w:p>
    <w:p w:rsidR="00B81115" w:rsidRPr="00031D5B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115" w:rsidRPr="00031D5B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D5B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031D5B">
        <w:rPr>
          <w:rFonts w:ascii="Times New Roman" w:hAnsi="Times New Roman" w:cs="Times New Roman"/>
          <w:sz w:val="24"/>
          <w:szCs w:val="24"/>
        </w:rPr>
        <w:t>Русская Православная Церковь, … (4-6 слов или словосочетаний).</w:t>
      </w:r>
    </w:p>
    <w:p w:rsidR="00E31144" w:rsidRDefault="00E31144" w:rsidP="00E31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1144" w:rsidRDefault="00E31144" w:rsidP="00E311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71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Текст статьи…</w:t>
      </w:r>
      <w:r w:rsidRPr="0030671D">
        <w:rPr>
          <w:rFonts w:ascii="Times New Roman" w:hAnsi="Times New Roman" w:cs="Times New Roman"/>
          <w:sz w:val="28"/>
          <w:szCs w:val="28"/>
        </w:rPr>
        <w:t>&gt;</w:t>
      </w:r>
    </w:p>
    <w:p w:rsidR="00E31144" w:rsidRPr="0030671D" w:rsidRDefault="00E31144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115" w:rsidRDefault="00B81115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2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31144" w:rsidRDefault="00E31144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115" w:rsidRDefault="00B81115" w:rsidP="00E3114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D5B">
        <w:rPr>
          <w:rFonts w:ascii="Times New Roman" w:hAnsi="Times New Roman" w:cs="Times New Roman"/>
          <w:i/>
          <w:sz w:val="28"/>
          <w:szCs w:val="28"/>
        </w:rPr>
        <w:lastRenderedPageBreak/>
        <w:t>Ахиезер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Россия: критика исторического опыта. От прошлого к будущему. Новосибирск: Сибирский хронограф. 1997. 807 с.</w:t>
      </w:r>
    </w:p>
    <w:p w:rsidR="00B81115" w:rsidRDefault="00B81115" w:rsidP="00E3114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D5B">
        <w:rPr>
          <w:rFonts w:ascii="Times New Roman" w:hAnsi="Times New Roman" w:cs="Times New Roman"/>
          <w:i/>
          <w:sz w:val="28"/>
          <w:szCs w:val="28"/>
        </w:rPr>
        <w:t>Лапаева В.В.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постсоциалистического развития России </w:t>
      </w:r>
      <w:r w:rsidRPr="00AF202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Правоведение. 2014. № 3. С. 62–81.</w:t>
      </w:r>
    </w:p>
    <w:p w:rsidR="00B81115" w:rsidRDefault="00B81115" w:rsidP="00E31144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D5B">
        <w:rPr>
          <w:rFonts w:ascii="Times New Roman" w:hAnsi="Times New Roman" w:cs="Times New Roman"/>
          <w:i/>
          <w:sz w:val="28"/>
          <w:szCs w:val="28"/>
        </w:rPr>
        <w:t>Ляпунова Н.В.</w:t>
      </w:r>
      <w:r w:rsidRPr="00653E8F">
        <w:rPr>
          <w:rFonts w:ascii="Times New Roman" w:hAnsi="Times New Roman" w:cs="Times New Roman"/>
          <w:sz w:val="28"/>
          <w:szCs w:val="28"/>
        </w:rPr>
        <w:t xml:space="preserve"> Эволюция профессионального церковного образования в России : дисс. д-р. ист. н</w:t>
      </w:r>
      <w:r>
        <w:rPr>
          <w:rFonts w:ascii="Times New Roman" w:hAnsi="Times New Roman" w:cs="Times New Roman"/>
          <w:sz w:val="28"/>
          <w:szCs w:val="28"/>
        </w:rPr>
        <w:t>аук: 07.00.02. Москва, 2006.</w:t>
      </w:r>
      <w:r w:rsidRPr="00653E8F">
        <w:rPr>
          <w:rFonts w:ascii="Times New Roman" w:hAnsi="Times New Roman" w:cs="Times New Roman"/>
          <w:sz w:val="28"/>
          <w:szCs w:val="28"/>
        </w:rPr>
        <w:t xml:space="preserve"> 388 с. – Электрон. текстовые дан. //disserCat: Научная библиотека диссертаций и авторефератов. – Режим доступа : http://www.dissercat.com/content/evolyutsiya-professionalnogo-tserkovnogo-obrazovaniya-v-rossii, свободный. – Загл. с экрана. – Описание основано на версии, датир.: 03.09.2016.</w:t>
      </w:r>
    </w:p>
    <w:p w:rsidR="00B81115" w:rsidRDefault="00B81115" w:rsidP="00E311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44" w:rsidRDefault="00E31144" w:rsidP="00E3114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44" w:rsidRDefault="00E31144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13B17">
        <w:rPr>
          <w:rFonts w:ascii="Times New Roman" w:hAnsi="Times New Roman" w:cs="Times New Roman"/>
          <w:b/>
          <w:sz w:val="28"/>
          <w:szCs w:val="28"/>
          <w:lang w:val="en-US"/>
        </w:rPr>
        <w:t>RUSSIAN STATE…</w:t>
      </w:r>
    </w:p>
    <w:p w:rsidR="00E31144" w:rsidRDefault="00E31144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144" w:rsidRPr="00E31144" w:rsidRDefault="00E31144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1115" w:rsidRDefault="00B81115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P.M. Ivanov,</w:t>
      </w:r>
    </w:p>
    <w:p w:rsidR="00B81115" w:rsidRPr="00031D5B" w:rsidRDefault="00B81115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31D5B">
        <w:rPr>
          <w:rFonts w:ascii="Times New Roman" w:hAnsi="Times New Roman" w:cs="Times New Roman"/>
          <w:sz w:val="24"/>
          <w:szCs w:val="24"/>
          <w:lang w:val="en-US"/>
        </w:rPr>
        <w:t>Candidate of cal Sciences, Associate Professor,</w:t>
      </w:r>
    </w:p>
    <w:p w:rsidR="00B81115" w:rsidRPr="00031D5B" w:rsidRDefault="00B81115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31D5B">
        <w:rPr>
          <w:rFonts w:ascii="Times New Roman" w:hAnsi="Times New Roman" w:cs="Times New Roman"/>
          <w:sz w:val="24"/>
          <w:szCs w:val="24"/>
          <w:lang w:val="en-US"/>
        </w:rPr>
        <w:t>Departament of Russian History</w:t>
      </w:r>
    </w:p>
    <w:p w:rsidR="00B81115" w:rsidRPr="00031D5B" w:rsidRDefault="00B81115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31D5B">
        <w:rPr>
          <w:rFonts w:ascii="Times New Roman" w:hAnsi="Times New Roman" w:cs="Times New Roman"/>
          <w:sz w:val="24"/>
          <w:szCs w:val="24"/>
          <w:lang w:val="en-US"/>
        </w:rPr>
        <w:t>Tambov State University,</w:t>
      </w:r>
    </w:p>
    <w:p w:rsidR="00B81115" w:rsidRPr="00031D5B" w:rsidRDefault="00B24A3E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81115" w:rsidRPr="00031D5B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i_p_ivanov@mail.com</w:t>
        </w:r>
      </w:hyperlink>
    </w:p>
    <w:p w:rsidR="00B81115" w:rsidRDefault="00B81115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31144" w:rsidRDefault="00E31144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Abstract. </w:t>
      </w:r>
      <w:r>
        <w:rPr>
          <w:rFonts w:ascii="Times New Roman" w:hAnsi="Times New Roman" w:cs="Times New Roman"/>
          <w:sz w:val="28"/>
          <w:szCs w:val="28"/>
          <w:lang w:val="en-US"/>
        </w:rPr>
        <w:t>The article analyzes …</w:t>
      </w:r>
    </w:p>
    <w:p w:rsidR="00B81115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1115" w:rsidRPr="004C1EDC" w:rsidRDefault="00B81115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Keywords</w:t>
      </w:r>
      <w:r>
        <w:rPr>
          <w:rFonts w:ascii="Times New Roman" w:hAnsi="Times New Roman" w:cs="Times New Roman"/>
          <w:i/>
          <w:sz w:val="28"/>
          <w:szCs w:val="28"/>
        </w:rPr>
        <w:t>:…</w:t>
      </w:r>
    </w:p>
    <w:p w:rsidR="00E31144" w:rsidRDefault="00E31144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81115" w:rsidRPr="004C1EDC" w:rsidRDefault="00B81115" w:rsidP="00E31144">
      <w:pPr>
        <w:pStyle w:val="a3"/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1115" w:rsidRDefault="00B81115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0D8F">
        <w:rPr>
          <w:rFonts w:ascii="Times New Roman" w:hAnsi="Times New Roman" w:cs="Times New Roman"/>
          <w:b/>
          <w:sz w:val="28"/>
          <w:szCs w:val="28"/>
          <w:lang w:val="en-US"/>
        </w:rPr>
        <w:t>Referens</w:t>
      </w:r>
    </w:p>
    <w:p w:rsidR="00E31144" w:rsidRDefault="00E31144" w:rsidP="00E3114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1115" w:rsidRPr="004C1EDC" w:rsidRDefault="00B81115" w:rsidP="00E311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D5B">
        <w:rPr>
          <w:rFonts w:ascii="Times New Roman" w:hAnsi="Times New Roman" w:cs="Times New Roman"/>
          <w:i/>
          <w:sz w:val="28"/>
          <w:szCs w:val="28"/>
          <w:lang w:val="en-US"/>
        </w:rPr>
        <w:t>Ahiezer A.S.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0A0592" w:rsidRPr="0030671D" w:rsidRDefault="000A0592" w:rsidP="00E311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92" w:rsidRPr="00B81115" w:rsidRDefault="000A0592" w:rsidP="00B8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592" w:rsidRPr="00A429CD" w:rsidRDefault="00B81115" w:rsidP="00A429C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Лучшие статьи будут опубликованы в 9 выпуске «Богословского </w:t>
      </w:r>
      <w:r w:rsidR="000A0592" w:rsidRPr="00043A30">
        <w:rPr>
          <w:rFonts w:ascii="Times New Roman" w:hAnsi="Times New Roman" w:cs="Times New Roman"/>
          <w:b/>
          <w:sz w:val="28"/>
          <w:szCs w:val="28"/>
        </w:rPr>
        <w:t xml:space="preserve">сборника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Тамбовской духовной семинарии» </w:t>
      </w:r>
      <w:r w:rsidR="000A0592" w:rsidRPr="00043A30">
        <w:rPr>
          <w:rFonts w:ascii="Times New Roman" w:hAnsi="Times New Roman" w:cs="Times New Roman"/>
          <w:b/>
          <w:sz w:val="28"/>
          <w:szCs w:val="28"/>
        </w:rPr>
        <w:t>с размещением в Национальной библиографической базе данных (РИНЦ)</w:t>
      </w:r>
      <w:r w:rsidR="000A0592">
        <w:rPr>
          <w:rFonts w:ascii="Times New Roman" w:hAnsi="Times New Roman" w:cs="Times New Roman"/>
          <w:b/>
          <w:sz w:val="28"/>
          <w:szCs w:val="28"/>
        </w:rPr>
        <w:t>.</w:t>
      </w:r>
    </w:p>
    <w:p w:rsidR="000A059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0A0592" w:rsidRPr="00B66D6D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0592" w:rsidRPr="004C1EDC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к проректору по научной работе </w:t>
      </w:r>
    </w:p>
    <w:p w:rsidR="000A0592" w:rsidRDefault="000A0592" w:rsidP="000A059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EDC">
        <w:rPr>
          <w:rFonts w:ascii="Times New Roman" w:hAnsi="Times New Roman" w:cs="Times New Roman"/>
          <w:b/>
          <w:sz w:val="28"/>
          <w:szCs w:val="28"/>
        </w:rPr>
        <w:t xml:space="preserve">Грудининой Елене Валерьевне: </w:t>
      </w:r>
    </w:p>
    <w:p w:rsidR="00E31144" w:rsidRPr="003B7F7F" w:rsidRDefault="000A0592" w:rsidP="00E311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DC">
        <w:rPr>
          <w:rFonts w:ascii="Times New Roman" w:hAnsi="Times New Roman" w:cs="Times New Roman"/>
          <w:sz w:val="28"/>
          <w:szCs w:val="28"/>
        </w:rPr>
        <w:t>моб</w:t>
      </w:r>
      <w:r w:rsidRPr="003B7F7F">
        <w:rPr>
          <w:rFonts w:ascii="Times New Roman" w:hAnsi="Times New Roman" w:cs="Times New Roman"/>
          <w:sz w:val="28"/>
          <w:szCs w:val="28"/>
        </w:rPr>
        <w:t>.</w:t>
      </w:r>
      <w:r w:rsidRPr="004C1EDC">
        <w:rPr>
          <w:rFonts w:ascii="Times New Roman" w:hAnsi="Times New Roman" w:cs="Times New Roman"/>
          <w:sz w:val="28"/>
          <w:szCs w:val="28"/>
        </w:rPr>
        <w:t>т</w:t>
      </w:r>
      <w:r w:rsidRPr="003B7F7F">
        <w:rPr>
          <w:rFonts w:ascii="Times New Roman" w:hAnsi="Times New Roman" w:cs="Times New Roman"/>
          <w:sz w:val="28"/>
          <w:szCs w:val="28"/>
        </w:rPr>
        <w:t xml:space="preserve">. : 8-953-707-93-26; </w:t>
      </w:r>
    </w:p>
    <w:p w:rsidR="002E13CB" w:rsidRPr="00E31144" w:rsidRDefault="000A0592" w:rsidP="00E3114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144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B81115" w:rsidRPr="00E311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evgrudinina@mail.ru</w:t>
        </w:r>
      </w:hyperlink>
      <w:r w:rsidR="00B81115" w:rsidRPr="00E311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2E13CB" w:rsidRPr="00E31144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3E" w:rsidRDefault="00B24A3E" w:rsidP="005B308A">
      <w:pPr>
        <w:spacing w:after="0" w:line="240" w:lineRule="auto"/>
      </w:pPr>
      <w:r>
        <w:separator/>
      </w:r>
    </w:p>
  </w:endnote>
  <w:endnote w:type="continuationSeparator" w:id="0">
    <w:p w:rsidR="00B24A3E" w:rsidRDefault="00B24A3E" w:rsidP="005B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3E" w:rsidRDefault="00B24A3E" w:rsidP="005B308A">
      <w:pPr>
        <w:spacing w:after="0" w:line="240" w:lineRule="auto"/>
      </w:pPr>
      <w:r>
        <w:separator/>
      </w:r>
    </w:p>
  </w:footnote>
  <w:footnote w:type="continuationSeparator" w:id="0">
    <w:p w:rsidR="00B24A3E" w:rsidRDefault="00B24A3E" w:rsidP="005B3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4004"/>
    <w:multiLevelType w:val="hybridMultilevel"/>
    <w:tmpl w:val="1714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77FB8"/>
    <w:multiLevelType w:val="hybridMultilevel"/>
    <w:tmpl w:val="359E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97C"/>
    <w:rsid w:val="00023154"/>
    <w:rsid w:val="000259CA"/>
    <w:rsid w:val="00031D5B"/>
    <w:rsid w:val="00042290"/>
    <w:rsid w:val="00043A30"/>
    <w:rsid w:val="00061AF7"/>
    <w:rsid w:val="000673B1"/>
    <w:rsid w:val="000A0592"/>
    <w:rsid w:val="000C2732"/>
    <w:rsid w:val="000D469E"/>
    <w:rsid w:val="001035ED"/>
    <w:rsid w:val="001329C4"/>
    <w:rsid w:val="001350EE"/>
    <w:rsid w:val="001474BD"/>
    <w:rsid w:val="001516E1"/>
    <w:rsid w:val="00173479"/>
    <w:rsid w:val="00187BFD"/>
    <w:rsid w:val="00187F9F"/>
    <w:rsid w:val="001903DF"/>
    <w:rsid w:val="001A624D"/>
    <w:rsid w:val="001C63C5"/>
    <w:rsid w:val="002072BA"/>
    <w:rsid w:val="00222FE6"/>
    <w:rsid w:val="00226AD8"/>
    <w:rsid w:val="0024339A"/>
    <w:rsid w:val="002B3EE0"/>
    <w:rsid w:val="002C2B84"/>
    <w:rsid w:val="002D0144"/>
    <w:rsid w:val="002E13CB"/>
    <w:rsid w:val="002E40E8"/>
    <w:rsid w:val="00311DE7"/>
    <w:rsid w:val="00320A93"/>
    <w:rsid w:val="0034290D"/>
    <w:rsid w:val="00344F22"/>
    <w:rsid w:val="003A5B46"/>
    <w:rsid w:val="003B7F7F"/>
    <w:rsid w:val="003C4DC7"/>
    <w:rsid w:val="003D7416"/>
    <w:rsid w:val="003F6217"/>
    <w:rsid w:val="0040635C"/>
    <w:rsid w:val="00412AC2"/>
    <w:rsid w:val="00427FB3"/>
    <w:rsid w:val="00442202"/>
    <w:rsid w:val="0044588B"/>
    <w:rsid w:val="0047008F"/>
    <w:rsid w:val="004A13F8"/>
    <w:rsid w:val="004A1A96"/>
    <w:rsid w:val="004B010F"/>
    <w:rsid w:val="004F090C"/>
    <w:rsid w:val="00504B36"/>
    <w:rsid w:val="00517069"/>
    <w:rsid w:val="00522874"/>
    <w:rsid w:val="005316CB"/>
    <w:rsid w:val="00544780"/>
    <w:rsid w:val="00577E83"/>
    <w:rsid w:val="005B308A"/>
    <w:rsid w:val="005C37FE"/>
    <w:rsid w:val="005E0E4A"/>
    <w:rsid w:val="005F7CC6"/>
    <w:rsid w:val="00614F72"/>
    <w:rsid w:val="00636C38"/>
    <w:rsid w:val="00644F60"/>
    <w:rsid w:val="0066537A"/>
    <w:rsid w:val="00666A9C"/>
    <w:rsid w:val="006D2D2C"/>
    <w:rsid w:val="006F05E2"/>
    <w:rsid w:val="00710984"/>
    <w:rsid w:val="00713A41"/>
    <w:rsid w:val="00725423"/>
    <w:rsid w:val="007344A7"/>
    <w:rsid w:val="00752690"/>
    <w:rsid w:val="007A0697"/>
    <w:rsid w:val="007A0C03"/>
    <w:rsid w:val="007A5466"/>
    <w:rsid w:val="007B1187"/>
    <w:rsid w:val="007F7511"/>
    <w:rsid w:val="00824EE0"/>
    <w:rsid w:val="00832D81"/>
    <w:rsid w:val="00877145"/>
    <w:rsid w:val="008834FA"/>
    <w:rsid w:val="00896679"/>
    <w:rsid w:val="008A1FBD"/>
    <w:rsid w:val="008D0C2F"/>
    <w:rsid w:val="008E4FD9"/>
    <w:rsid w:val="00910775"/>
    <w:rsid w:val="00910788"/>
    <w:rsid w:val="00912A9E"/>
    <w:rsid w:val="009169EF"/>
    <w:rsid w:val="00923406"/>
    <w:rsid w:val="00951F39"/>
    <w:rsid w:val="009C153A"/>
    <w:rsid w:val="009D4F7A"/>
    <w:rsid w:val="009F3143"/>
    <w:rsid w:val="00A17BF6"/>
    <w:rsid w:val="00A429CD"/>
    <w:rsid w:val="00AA7825"/>
    <w:rsid w:val="00AA7998"/>
    <w:rsid w:val="00AB30B1"/>
    <w:rsid w:val="00AC1490"/>
    <w:rsid w:val="00B24A3E"/>
    <w:rsid w:val="00B3597C"/>
    <w:rsid w:val="00B62507"/>
    <w:rsid w:val="00B81115"/>
    <w:rsid w:val="00B857E6"/>
    <w:rsid w:val="00B97D94"/>
    <w:rsid w:val="00BA232D"/>
    <w:rsid w:val="00BA7AC0"/>
    <w:rsid w:val="00BD59C8"/>
    <w:rsid w:val="00C02529"/>
    <w:rsid w:val="00C82DFA"/>
    <w:rsid w:val="00C940D3"/>
    <w:rsid w:val="00CA566F"/>
    <w:rsid w:val="00CA7299"/>
    <w:rsid w:val="00CC4E82"/>
    <w:rsid w:val="00CE186F"/>
    <w:rsid w:val="00D30D6E"/>
    <w:rsid w:val="00D45387"/>
    <w:rsid w:val="00D657AE"/>
    <w:rsid w:val="00D76309"/>
    <w:rsid w:val="00DB005C"/>
    <w:rsid w:val="00DB3EE1"/>
    <w:rsid w:val="00DD3213"/>
    <w:rsid w:val="00DD3EC2"/>
    <w:rsid w:val="00DE0AF7"/>
    <w:rsid w:val="00E31144"/>
    <w:rsid w:val="00E33642"/>
    <w:rsid w:val="00E536E8"/>
    <w:rsid w:val="00EA1E82"/>
    <w:rsid w:val="00EA21E0"/>
    <w:rsid w:val="00EC39B2"/>
    <w:rsid w:val="00EE739E"/>
    <w:rsid w:val="00F47074"/>
    <w:rsid w:val="00F4796A"/>
    <w:rsid w:val="00F6286D"/>
    <w:rsid w:val="00F6645B"/>
    <w:rsid w:val="00F70C03"/>
    <w:rsid w:val="00F903BE"/>
    <w:rsid w:val="00F9232A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08A"/>
  </w:style>
  <w:style w:type="paragraph" w:styleId="a9">
    <w:name w:val="footer"/>
    <w:basedOn w:val="a"/>
    <w:link w:val="aa"/>
    <w:uiPriority w:val="99"/>
    <w:unhideWhenUsed/>
    <w:rsid w:val="005B3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metod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vgrudin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_p_ivanov@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C88A-AC12-41A3-AE15-BF77712A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71</cp:revision>
  <cp:lastPrinted>2019-06-05T11:54:00Z</cp:lastPrinted>
  <dcterms:created xsi:type="dcterms:W3CDTF">2018-03-20T06:37:00Z</dcterms:created>
  <dcterms:modified xsi:type="dcterms:W3CDTF">2019-08-05T14:49:00Z</dcterms:modified>
</cp:coreProperties>
</file>