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7A842" w14:textId="77777777" w:rsidR="00305D74" w:rsidRDefault="00305D74" w:rsidP="00305D74">
      <w:pPr>
        <w:spacing w:after="0" w:line="240" w:lineRule="auto"/>
        <w:jc w:val="center"/>
        <w:rPr>
          <w:rFonts w:ascii="Times New Roman" w:hAnsi="Times New Roman" w:cs="Times New Roman"/>
          <w:sz w:val="28"/>
          <w:szCs w:val="28"/>
        </w:rPr>
      </w:pPr>
      <w:r w:rsidRPr="00305D74">
        <w:rPr>
          <w:rFonts w:ascii="Times New Roman" w:hAnsi="Times New Roman" w:cs="Times New Roman"/>
          <w:noProof/>
          <w:sz w:val="28"/>
          <w:szCs w:val="28"/>
          <w:lang w:eastAsia="ru-RU"/>
        </w:rPr>
        <w:drawing>
          <wp:inline distT="0" distB="0" distL="0" distR="0" wp14:anchorId="22F5BC93" wp14:editId="485020E1">
            <wp:extent cx="6572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14:paraId="54BEBB1A"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Религиозная организация -</w:t>
      </w:r>
    </w:p>
    <w:p w14:paraId="341CA718"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 xml:space="preserve">духовная образовательная организация высшего образования </w:t>
      </w:r>
    </w:p>
    <w:p w14:paraId="4A43049B"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 xml:space="preserve">«Тамбовская духовная семинария Тамбовской епархии </w:t>
      </w:r>
    </w:p>
    <w:p w14:paraId="081493B1"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Русской Православной Церкви»</w:t>
      </w:r>
    </w:p>
    <w:p w14:paraId="18729790" w14:textId="77777777" w:rsidR="00305D74" w:rsidRDefault="00305D74" w:rsidP="00305D74">
      <w:pPr>
        <w:spacing w:after="0" w:line="240" w:lineRule="auto"/>
        <w:jc w:val="both"/>
        <w:rPr>
          <w:rFonts w:ascii="Times New Roman" w:hAnsi="Times New Roman" w:cs="Times New Roman"/>
          <w:sz w:val="28"/>
          <w:szCs w:val="28"/>
        </w:rPr>
      </w:pPr>
    </w:p>
    <w:p w14:paraId="7F2D33DE" w14:textId="77777777" w:rsidR="00305D74" w:rsidRDefault="00305D74" w:rsidP="009B4EF0">
      <w:pPr>
        <w:spacing w:after="0" w:line="240" w:lineRule="auto"/>
        <w:ind w:firstLine="709"/>
        <w:jc w:val="both"/>
        <w:rPr>
          <w:rFonts w:ascii="Times New Roman" w:hAnsi="Times New Roman" w:cs="Times New Roman"/>
          <w:sz w:val="28"/>
          <w:szCs w:val="28"/>
        </w:rPr>
      </w:pPr>
    </w:p>
    <w:p w14:paraId="042BD393" w14:textId="77777777" w:rsidR="00305D74" w:rsidRDefault="00305D74" w:rsidP="00305D74">
      <w:pPr>
        <w:pStyle w:val="32"/>
        <w:shd w:val="clear" w:color="auto" w:fill="auto"/>
        <w:spacing w:after="293" w:line="240" w:lineRule="exact"/>
        <w:ind w:left="20"/>
        <w:rPr>
          <w:sz w:val="28"/>
          <w:szCs w:val="28"/>
        </w:rPr>
      </w:pPr>
    </w:p>
    <w:p w14:paraId="20604EB3" w14:textId="77777777" w:rsidR="00305D74" w:rsidRDefault="00305D74" w:rsidP="00305D74">
      <w:pPr>
        <w:pStyle w:val="32"/>
        <w:shd w:val="clear" w:color="auto" w:fill="auto"/>
        <w:spacing w:after="293" w:line="240" w:lineRule="exact"/>
        <w:ind w:left="20"/>
        <w:rPr>
          <w:sz w:val="28"/>
          <w:szCs w:val="28"/>
        </w:rPr>
      </w:pPr>
    </w:p>
    <w:p w14:paraId="29B7E785" w14:textId="77777777" w:rsidR="00305D74" w:rsidRDefault="00305D74" w:rsidP="00305D74">
      <w:pPr>
        <w:pStyle w:val="32"/>
        <w:shd w:val="clear" w:color="auto" w:fill="auto"/>
        <w:spacing w:after="293" w:line="240" w:lineRule="exact"/>
        <w:ind w:left="20"/>
        <w:rPr>
          <w:sz w:val="28"/>
          <w:szCs w:val="28"/>
        </w:rPr>
      </w:pPr>
    </w:p>
    <w:p w14:paraId="0F399F87" w14:textId="77777777" w:rsidR="00305D74" w:rsidRDefault="00305D74" w:rsidP="00305D74">
      <w:pPr>
        <w:pStyle w:val="32"/>
        <w:shd w:val="clear" w:color="auto" w:fill="auto"/>
        <w:spacing w:after="293" w:line="240" w:lineRule="exact"/>
        <w:ind w:left="20"/>
        <w:rPr>
          <w:sz w:val="28"/>
          <w:szCs w:val="28"/>
        </w:rPr>
      </w:pPr>
    </w:p>
    <w:p w14:paraId="30A9B916" w14:textId="77777777" w:rsidR="00305D74" w:rsidRDefault="00305D74" w:rsidP="00305D74">
      <w:pPr>
        <w:pStyle w:val="32"/>
        <w:shd w:val="clear" w:color="auto" w:fill="auto"/>
        <w:spacing w:after="293" w:line="276" w:lineRule="auto"/>
        <w:ind w:left="20"/>
        <w:rPr>
          <w:sz w:val="28"/>
          <w:szCs w:val="28"/>
        </w:rPr>
      </w:pPr>
    </w:p>
    <w:p w14:paraId="7A2E5FEC" w14:textId="77777777" w:rsidR="00305D74" w:rsidRDefault="00305D74" w:rsidP="00305D74">
      <w:pPr>
        <w:pStyle w:val="32"/>
        <w:shd w:val="clear" w:color="auto" w:fill="auto"/>
        <w:spacing w:line="276" w:lineRule="auto"/>
        <w:ind w:left="20"/>
        <w:rPr>
          <w:sz w:val="28"/>
          <w:szCs w:val="28"/>
        </w:rPr>
      </w:pPr>
      <w:r w:rsidRPr="00160F34">
        <w:rPr>
          <w:sz w:val="28"/>
          <w:szCs w:val="28"/>
        </w:rPr>
        <w:t xml:space="preserve">ПРОГРАММА </w:t>
      </w:r>
    </w:p>
    <w:p w14:paraId="6022E641" w14:textId="77777777" w:rsidR="00305D74" w:rsidRPr="00160F34" w:rsidRDefault="00305D74" w:rsidP="00305D74">
      <w:pPr>
        <w:pStyle w:val="32"/>
        <w:shd w:val="clear" w:color="auto" w:fill="auto"/>
        <w:spacing w:line="276" w:lineRule="auto"/>
        <w:ind w:left="20"/>
        <w:rPr>
          <w:sz w:val="28"/>
          <w:szCs w:val="28"/>
        </w:rPr>
      </w:pPr>
      <w:r w:rsidRPr="00160F34">
        <w:rPr>
          <w:sz w:val="28"/>
          <w:szCs w:val="28"/>
        </w:rPr>
        <w:t xml:space="preserve">ВСТУПИТЕЛЬНОГО </w:t>
      </w:r>
      <w:r>
        <w:rPr>
          <w:sz w:val="28"/>
          <w:szCs w:val="28"/>
        </w:rPr>
        <w:t>ПРОФЕССИОНАЛЬНОГО ИСПЫТАНИЯ</w:t>
      </w:r>
    </w:p>
    <w:p w14:paraId="35E83FD4" w14:textId="372A32DF" w:rsidR="00305D74" w:rsidRDefault="00305D74" w:rsidP="00305D74">
      <w:pPr>
        <w:pStyle w:val="32"/>
        <w:shd w:val="clear" w:color="auto" w:fill="auto"/>
        <w:spacing w:line="276" w:lineRule="auto"/>
        <w:ind w:left="20"/>
        <w:rPr>
          <w:sz w:val="28"/>
          <w:szCs w:val="28"/>
        </w:rPr>
      </w:pPr>
      <w:r>
        <w:rPr>
          <w:sz w:val="28"/>
          <w:szCs w:val="28"/>
        </w:rPr>
        <w:t>«</w:t>
      </w:r>
      <w:r w:rsidR="00AB3A3D">
        <w:rPr>
          <w:sz w:val="28"/>
          <w:szCs w:val="28"/>
        </w:rPr>
        <w:t>Ру</w:t>
      </w:r>
      <w:r w:rsidR="00931052">
        <w:rPr>
          <w:sz w:val="28"/>
          <w:szCs w:val="28"/>
        </w:rPr>
        <w:t>сская духовная и классическая литература</w:t>
      </w:r>
      <w:r>
        <w:rPr>
          <w:sz w:val="28"/>
          <w:szCs w:val="28"/>
        </w:rPr>
        <w:t>»</w:t>
      </w:r>
    </w:p>
    <w:p w14:paraId="29E5774B" w14:textId="77777777" w:rsidR="00305D74" w:rsidRDefault="00305D74" w:rsidP="00305D74">
      <w:pPr>
        <w:pStyle w:val="Default"/>
        <w:spacing w:line="276" w:lineRule="auto"/>
      </w:pPr>
    </w:p>
    <w:p w14:paraId="631E3277" w14:textId="77777777" w:rsidR="00305D74" w:rsidRDefault="00305D74" w:rsidP="00305D74">
      <w:pPr>
        <w:pStyle w:val="Default"/>
        <w:spacing w:line="276" w:lineRule="auto"/>
      </w:pPr>
    </w:p>
    <w:p w14:paraId="1882DE3E" w14:textId="77777777" w:rsidR="00305D74" w:rsidRDefault="00305D74" w:rsidP="00305D74">
      <w:pPr>
        <w:pStyle w:val="Default"/>
        <w:spacing w:line="276" w:lineRule="auto"/>
      </w:pPr>
    </w:p>
    <w:p w14:paraId="6F94B049" w14:textId="77777777" w:rsidR="00305D74" w:rsidRDefault="00305D74" w:rsidP="00305D74">
      <w:pPr>
        <w:pStyle w:val="Default"/>
        <w:spacing w:line="276" w:lineRule="auto"/>
      </w:pPr>
    </w:p>
    <w:p w14:paraId="363BD077" w14:textId="77777777" w:rsidR="00305D74" w:rsidRDefault="00305D74" w:rsidP="00305D74">
      <w:pPr>
        <w:pStyle w:val="32"/>
        <w:shd w:val="clear" w:color="auto" w:fill="auto"/>
        <w:spacing w:line="276" w:lineRule="auto"/>
        <w:jc w:val="left"/>
        <w:rPr>
          <w:bCs w:val="0"/>
          <w:sz w:val="28"/>
          <w:szCs w:val="28"/>
        </w:rPr>
      </w:pPr>
    </w:p>
    <w:p w14:paraId="2FB92718" w14:textId="18D91251" w:rsidR="00305D74" w:rsidRPr="002954AE" w:rsidRDefault="00AB3A3D" w:rsidP="00305D74">
      <w:pPr>
        <w:pStyle w:val="32"/>
        <w:shd w:val="clear" w:color="auto" w:fill="auto"/>
        <w:spacing w:line="276" w:lineRule="auto"/>
        <w:jc w:val="left"/>
        <w:rPr>
          <w:b w:val="0"/>
          <w:sz w:val="28"/>
          <w:szCs w:val="28"/>
        </w:rPr>
      </w:pPr>
      <w:r>
        <w:rPr>
          <w:bCs w:val="0"/>
          <w:sz w:val="28"/>
          <w:szCs w:val="28"/>
        </w:rPr>
        <w:t>Направле</w:t>
      </w:r>
      <w:r w:rsidR="00087BD7">
        <w:rPr>
          <w:bCs w:val="0"/>
          <w:sz w:val="28"/>
          <w:szCs w:val="28"/>
        </w:rPr>
        <w:t>ние</w:t>
      </w:r>
      <w:r w:rsidR="00305D74" w:rsidRPr="005C7136">
        <w:rPr>
          <w:bCs w:val="0"/>
          <w:sz w:val="28"/>
          <w:szCs w:val="28"/>
        </w:rPr>
        <w:t xml:space="preserve"> (профиль) подготовки:</w:t>
      </w:r>
      <w:r w:rsidR="00305D74">
        <w:rPr>
          <w:bCs w:val="0"/>
          <w:sz w:val="28"/>
          <w:szCs w:val="28"/>
        </w:rPr>
        <w:t xml:space="preserve"> </w:t>
      </w:r>
      <w:r w:rsidR="002954AE" w:rsidRPr="002954AE">
        <w:rPr>
          <w:b w:val="0"/>
          <w:sz w:val="28"/>
          <w:szCs w:val="28"/>
        </w:rPr>
        <w:t xml:space="preserve">43.04.01 </w:t>
      </w:r>
      <w:r w:rsidR="00931052" w:rsidRPr="002954AE">
        <w:rPr>
          <w:b w:val="0"/>
          <w:sz w:val="28"/>
          <w:szCs w:val="28"/>
        </w:rPr>
        <w:t>Теология</w:t>
      </w:r>
    </w:p>
    <w:p w14:paraId="6A0F3E2D" w14:textId="78B07BE7" w:rsidR="00931052" w:rsidRPr="005C7136" w:rsidRDefault="00931052" w:rsidP="00305D74">
      <w:pPr>
        <w:pStyle w:val="32"/>
        <w:shd w:val="clear" w:color="auto" w:fill="auto"/>
        <w:spacing w:line="276" w:lineRule="auto"/>
        <w:jc w:val="left"/>
        <w:rPr>
          <w:b w:val="0"/>
          <w:sz w:val="28"/>
          <w:szCs w:val="28"/>
        </w:rPr>
      </w:pPr>
      <w:r w:rsidRPr="00931052">
        <w:rPr>
          <w:bCs w:val="0"/>
          <w:sz w:val="28"/>
          <w:szCs w:val="28"/>
        </w:rPr>
        <w:t>Профиль подготовки:</w:t>
      </w:r>
      <w:r>
        <w:rPr>
          <w:b w:val="0"/>
          <w:sz w:val="28"/>
          <w:szCs w:val="28"/>
        </w:rPr>
        <w:t xml:space="preserve"> Русская духовная словесность</w:t>
      </w:r>
    </w:p>
    <w:p w14:paraId="6D1D9098" w14:textId="66DB32AA" w:rsidR="00305D74" w:rsidRPr="005C7136" w:rsidRDefault="00305D74" w:rsidP="00305D74">
      <w:pPr>
        <w:pStyle w:val="Default"/>
        <w:spacing w:line="276" w:lineRule="auto"/>
        <w:rPr>
          <w:sz w:val="28"/>
          <w:szCs w:val="28"/>
        </w:rPr>
      </w:pPr>
      <w:r>
        <w:rPr>
          <w:b/>
          <w:bCs/>
          <w:sz w:val="28"/>
          <w:szCs w:val="28"/>
        </w:rPr>
        <w:t xml:space="preserve">Уровень высшего образования: </w:t>
      </w:r>
      <w:r w:rsidR="00931052">
        <w:rPr>
          <w:bCs/>
          <w:sz w:val="28"/>
          <w:szCs w:val="28"/>
        </w:rPr>
        <w:t>магистратура</w:t>
      </w:r>
    </w:p>
    <w:p w14:paraId="2240FEFF" w14:textId="023396B4" w:rsidR="00305D74" w:rsidRDefault="00305D74" w:rsidP="00305D74">
      <w:pPr>
        <w:pStyle w:val="Default"/>
        <w:spacing w:line="276" w:lineRule="auto"/>
        <w:rPr>
          <w:sz w:val="28"/>
          <w:szCs w:val="28"/>
        </w:rPr>
      </w:pPr>
      <w:r>
        <w:rPr>
          <w:b/>
          <w:bCs/>
          <w:sz w:val="28"/>
          <w:szCs w:val="28"/>
        </w:rPr>
        <w:t xml:space="preserve">Форма обучения: </w:t>
      </w:r>
      <w:r>
        <w:rPr>
          <w:sz w:val="28"/>
          <w:szCs w:val="28"/>
        </w:rPr>
        <w:t xml:space="preserve">очная </w:t>
      </w:r>
    </w:p>
    <w:p w14:paraId="32834624" w14:textId="2B72B485" w:rsidR="00305D74" w:rsidRDefault="00305D74" w:rsidP="00305D74">
      <w:pPr>
        <w:pStyle w:val="Default"/>
        <w:spacing w:line="276" w:lineRule="auto"/>
        <w:rPr>
          <w:sz w:val="28"/>
          <w:szCs w:val="28"/>
        </w:rPr>
      </w:pPr>
      <w:r>
        <w:rPr>
          <w:b/>
          <w:bCs/>
          <w:sz w:val="28"/>
          <w:szCs w:val="28"/>
        </w:rPr>
        <w:t xml:space="preserve">Год набора: </w:t>
      </w:r>
      <w:r>
        <w:rPr>
          <w:sz w:val="28"/>
          <w:szCs w:val="28"/>
        </w:rPr>
        <w:t>20</w:t>
      </w:r>
      <w:r w:rsidR="00931052">
        <w:rPr>
          <w:sz w:val="28"/>
          <w:szCs w:val="28"/>
        </w:rPr>
        <w:t>20</w:t>
      </w:r>
      <w:r>
        <w:rPr>
          <w:sz w:val="28"/>
          <w:szCs w:val="28"/>
        </w:rPr>
        <w:t xml:space="preserve"> </w:t>
      </w:r>
    </w:p>
    <w:p w14:paraId="7126B42F" w14:textId="77777777" w:rsidR="00305D74" w:rsidRDefault="00305D74" w:rsidP="00305D74">
      <w:pPr>
        <w:pStyle w:val="32"/>
        <w:shd w:val="clear" w:color="auto" w:fill="auto"/>
        <w:spacing w:after="293" w:line="240" w:lineRule="exact"/>
        <w:ind w:left="20"/>
        <w:rPr>
          <w:sz w:val="28"/>
          <w:szCs w:val="28"/>
        </w:rPr>
      </w:pPr>
    </w:p>
    <w:p w14:paraId="74DB587F" w14:textId="77777777" w:rsidR="00305D74" w:rsidRDefault="00305D74" w:rsidP="00305D74">
      <w:pPr>
        <w:pStyle w:val="32"/>
        <w:shd w:val="clear" w:color="auto" w:fill="auto"/>
        <w:spacing w:after="293" w:line="240" w:lineRule="exact"/>
        <w:ind w:left="20"/>
        <w:rPr>
          <w:sz w:val="28"/>
          <w:szCs w:val="28"/>
        </w:rPr>
      </w:pPr>
    </w:p>
    <w:p w14:paraId="1C94EC1C" w14:textId="77777777" w:rsidR="00305D74" w:rsidRDefault="00305D74" w:rsidP="00931052">
      <w:pPr>
        <w:pStyle w:val="32"/>
        <w:shd w:val="clear" w:color="auto" w:fill="auto"/>
        <w:spacing w:after="293" w:line="240" w:lineRule="exact"/>
        <w:jc w:val="left"/>
        <w:rPr>
          <w:sz w:val="28"/>
          <w:szCs w:val="28"/>
        </w:rPr>
      </w:pPr>
    </w:p>
    <w:p w14:paraId="1832B296" w14:textId="77777777" w:rsidR="00305D74" w:rsidRDefault="00305D74" w:rsidP="00931052">
      <w:pPr>
        <w:pStyle w:val="32"/>
        <w:shd w:val="clear" w:color="auto" w:fill="auto"/>
        <w:spacing w:after="293" w:line="240" w:lineRule="exact"/>
        <w:jc w:val="left"/>
        <w:rPr>
          <w:sz w:val="28"/>
          <w:szCs w:val="28"/>
        </w:rPr>
      </w:pPr>
    </w:p>
    <w:p w14:paraId="6BF9D1BF" w14:textId="258E45EE" w:rsidR="00305D74" w:rsidRDefault="00305D74" w:rsidP="00305D74">
      <w:pPr>
        <w:pStyle w:val="32"/>
        <w:shd w:val="clear" w:color="auto" w:fill="auto"/>
        <w:spacing w:after="293" w:line="240" w:lineRule="exact"/>
        <w:ind w:left="20"/>
        <w:rPr>
          <w:sz w:val="28"/>
          <w:szCs w:val="28"/>
        </w:rPr>
      </w:pPr>
    </w:p>
    <w:p w14:paraId="5E1D7C6C" w14:textId="77777777" w:rsidR="00931052" w:rsidRDefault="00931052" w:rsidP="00305D74">
      <w:pPr>
        <w:pStyle w:val="32"/>
        <w:shd w:val="clear" w:color="auto" w:fill="auto"/>
        <w:spacing w:after="293" w:line="240" w:lineRule="exact"/>
        <w:ind w:left="20"/>
        <w:rPr>
          <w:sz w:val="28"/>
          <w:szCs w:val="28"/>
        </w:rPr>
      </w:pPr>
    </w:p>
    <w:p w14:paraId="69F0817F" w14:textId="77777777" w:rsidR="00305D74" w:rsidRDefault="00305D74" w:rsidP="00305D74">
      <w:pPr>
        <w:pStyle w:val="32"/>
        <w:shd w:val="clear" w:color="auto" w:fill="auto"/>
        <w:spacing w:line="276" w:lineRule="auto"/>
        <w:ind w:left="20"/>
        <w:rPr>
          <w:sz w:val="28"/>
          <w:szCs w:val="28"/>
        </w:rPr>
      </w:pPr>
      <w:r>
        <w:rPr>
          <w:sz w:val="28"/>
          <w:szCs w:val="28"/>
        </w:rPr>
        <w:t>Тамбов</w:t>
      </w:r>
    </w:p>
    <w:p w14:paraId="4AA4E1BE" w14:textId="1C2F8FB4" w:rsidR="00305D74" w:rsidRDefault="00305D74" w:rsidP="00305D74">
      <w:pPr>
        <w:pStyle w:val="32"/>
        <w:shd w:val="clear" w:color="auto" w:fill="auto"/>
        <w:spacing w:line="276" w:lineRule="auto"/>
        <w:ind w:left="20"/>
        <w:rPr>
          <w:sz w:val="28"/>
          <w:szCs w:val="28"/>
        </w:rPr>
      </w:pPr>
      <w:r>
        <w:rPr>
          <w:sz w:val="28"/>
          <w:szCs w:val="28"/>
        </w:rPr>
        <w:t>20</w:t>
      </w:r>
      <w:r w:rsidR="00AB5404">
        <w:rPr>
          <w:sz w:val="28"/>
          <w:szCs w:val="28"/>
        </w:rPr>
        <w:t>20</w:t>
      </w:r>
    </w:p>
    <w:p w14:paraId="3275127C" w14:textId="77777777" w:rsidR="00305D74" w:rsidRPr="00160F34" w:rsidRDefault="00305D74" w:rsidP="00305D74">
      <w:pPr>
        <w:pStyle w:val="40"/>
        <w:shd w:val="clear" w:color="auto" w:fill="auto"/>
        <w:spacing w:before="0" w:after="0" w:line="280" w:lineRule="exact"/>
        <w:sectPr w:rsidR="00305D74" w:rsidRPr="00160F34">
          <w:headerReference w:type="default" r:id="rId9"/>
          <w:pgSz w:w="11900" w:h="16840"/>
          <w:pgMar w:top="978" w:right="824" w:bottom="978" w:left="1336" w:header="0" w:footer="3" w:gutter="0"/>
          <w:cols w:space="720"/>
          <w:noEndnote/>
          <w:titlePg/>
          <w:docGrid w:linePitch="360"/>
        </w:sectPr>
      </w:pPr>
    </w:p>
    <w:p w14:paraId="5052FE6E" w14:textId="77777777" w:rsidR="00D52DAD" w:rsidRPr="00FC0436" w:rsidRDefault="004E095A" w:rsidP="00FC0436">
      <w:pPr>
        <w:pStyle w:val="32"/>
        <w:shd w:val="clear" w:color="auto" w:fill="auto"/>
        <w:spacing w:line="240" w:lineRule="auto"/>
        <w:ind w:firstLine="709"/>
        <w:jc w:val="both"/>
        <w:rPr>
          <w:sz w:val="28"/>
          <w:szCs w:val="28"/>
        </w:rPr>
      </w:pPr>
      <w:r>
        <w:rPr>
          <w:sz w:val="28"/>
          <w:szCs w:val="28"/>
        </w:rPr>
        <w:lastRenderedPageBreak/>
        <w:t>Автор-составитель</w:t>
      </w:r>
      <w:r w:rsidR="00D52DAD" w:rsidRPr="00FC0436">
        <w:rPr>
          <w:sz w:val="28"/>
          <w:szCs w:val="28"/>
        </w:rPr>
        <w:t>:</w:t>
      </w:r>
    </w:p>
    <w:p w14:paraId="1AF7A492" w14:textId="77777777" w:rsidR="00D52DAD" w:rsidRPr="00FC0436" w:rsidRDefault="004E095A" w:rsidP="00FC0436">
      <w:pPr>
        <w:pStyle w:val="32"/>
        <w:shd w:val="clear" w:color="auto" w:fill="auto"/>
        <w:spacing w:line="240" w:lineRule="auto"/>
        <w:ind w:firstLine="709"/>
        <w:jc w:val="both"/>
        <w:rPr>
          <w:b w:val="0"/>
          <w:sz w:val="28"/>
          <w:szCs w:val="28"/>
        </w:rPr>
      </w:pPr>
      <w:r>
        <w:rPr>
          <w:b w:val="0"/>
          <w:i/>
          <w:sz w:val="28"/>
          <w:szCs w:val="28"/>
        </w:rPr>
        <w:t xml:space="preserve">Е.В. Грудинина, </w:t>
      </w:r>
      <w:r w:rsidRPr="004E095A">
        <w:rPr>
          <w:b w:val="0"/>
          <w:sz w:val="28"/>
          <w:szCs w:val="28"/>
        </w:rPr>
        <w:t xml:space="preserve">к. </w:t>
      </w:r>
      <w:proofErr w:type="spellStart"/>
      <w:r w:rsidRPr="004E095A">
        <w:rPr>
          <w:b w:val="0"/>
          <w:sz w:val="28"/>
          <w:szCs w:val="28"/>
        </w:rPr>
        <w:t>филол</w:t>
      </w:r>
      <w:proofErr w:type="spellEnd"/>
      <w:r w:rsidRPr="004E095A">
        <w:rPr>
          <w:b w:val="0"/>
          <w:sz w:val="28"/>
          <w:szCs w:val="28"/>
        </w:rPr>
        <w:t>. н.</w:t>
      </w:r>
      <w:proofErr w:type="gramStart"/>
      <w:r w:rsidRPr="004E095A">
        <w:rPr>
          <w:b w:val="0"/>
          <w:sz w:val="28"/>
          <w:szCs w:val="28"/>
        </w:rPr>
        <w:t>,</w:t>
      </w:r>
      <w:r>
        <w:rPr>
          <w:b w:val="0"/>
          <w:i/>
          <w:sz w:val="28"/>
          <w:szCs w:val="28"/>
        </w:rPr>
        <w:t xml:space="preserve"> </w:t>
      </w:r>
      <w:r w:rsidR="00087BD7" w:rsidRPr="00FC0436">
        <w:rPr>
          <w:b w:val="0"/>
          <w:i/>
          <w:sz w:val="28"/>
          <w:szCs w:val="28"/>
        </w:rPr>
        <w:t xml:space="preserve"> </w:t>
      </w:r>
      <w:r>
        <w:rPr>
          <w:b w:val="0"/>
          <w:sz w:val="28"/>
          <w:szCs w:val="28"/>
        </w:rPr>
        <w:t>проректор</w:t>
      </w:r>
      <w:proofErr w:type="gramEnd"/>
      <w:r>
        <w:rPr>
          <w:b w:val="0"/>
          <w:sz w:val="28"/>
          <w:szCs w:val="28"/>
        </w:rPr>
        <w:t xml:space="preserve"> по научной работе Тамбовской духовной семинарии</w:t>
      </w:r>
      <w:r w:rsidR="00FC0436" w:rsidRPr="00FC0436">
        <w:rPr>
          <w:b w:val="0"/>
          <w:sz w:val="28"/>
          <w:szCs w:val="28"/>
        </w:rPr>
        <w:t>.</w:t>
      </w:r>
    </w:p>
    <w:p w14:paraId="29712A04" w14:textId="77777777" w:rsidR="00D52DAD" w:rsidRPr="00FC0436" w:rsidRDefault="00D52DAD" w:rsidP="00D52DAD">
      <w:pPr>
        <w:spacing w:after="0" w:line="240" w:lineRule="auto"/>
        <w:ind w:firstLine="709"/>
        <w:jc w:val="both"/>
        <w:rPr>
          <w:rFonts w:ascii="Times New Roman" w:hAnsi="Times New Roman" w:cs="Times New Roman"/>
          <w:sz w:val="28"/>
          <w:szCs w:val="28"/>
        </w:rPr>
      </w:pPr>
    </w:p>
    <w:p w14:paraId="75659F09" w14:textId="77777777" w:rsidR="001F7DF6" w:rsidRPr="00FC0436" w:rsidRDefault="001F7DF6"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Пояснительная записка</w:t>
      </w:r>
    </w:p>
    <w:p w14:paraId="56931654" w14:textId="2F579CA1" w:rsidR="00DC3EE1" w:rsidRPr="00FC0436" w:rsidRDefault="00087BD7"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Данное в</w:t>
      </w:r>
      <w:r w:rsidR="00DC3EE1" w:rsidRPr="00FC0436">
        <w:rPr>
          <w:rFonts w:ascii="Times New Roman" w:hAnsi="Times New Roman" w:cs="Times New Roman"/>
          <w:sz w:val="28"/>
          <w:szCs w:val="28"/>
        </w:rPr>
        <w:t xml:space="preserve">ступительное испытание проводится для определения уровня знаний </w:t>
      </w:r>
      <w:r w:rsidR="00931052">
        <w:rPr>
          <w:rFonts w:ascii="Times New Roman" w:hAnsi="Times New Roman" w:cs="Times New Roman"/>
          <w:sz w:val="28"/>
          <w:szCs w:val="28"/>
        </w:rPr>
        <w:t xml:space="preserve">русской святоотеческой и художественной литературе </w:t>
      </w:r>
      <w:r w:rsidR="00DC3EE1" w:rsidRPr="00FC0436">
        <w:rPr>
          <w:rFonts w:ascii="Times New Roman" w:hAnsi="Times New Roman" w:cs="Times New Roman"/>
          <w:sz w:val="28"/>
          <w:szCs w:val="28"/>
        </w:rPr>
        <w:t>у абитуриентов,</w:t>
      </w:r>
      <w:r w:rsidR="00931052">
        <w:rPr>
          <w:rFonts w:ascii="Times New Roman" w:hAnsi="Times New Roman" w:cs="Times New Roman"/>
          <w:sz w:val="28"/>
          <w:szCs w:val="28"/>
        </w:rPr>
        <w:t xml:space="preserve"> имеющих образование, не ниже уровня бакалавриата</w:t>
      </w:r>
      <w:r w:rsidR="00DC3EE1" w:rsidRPr="00FC0436">
        <w:rPr>
          <w:rFonts w:ascii="Times New Roman" w:hAnsi="Times New Roman" w:cs="Times New Roman"/>
          <w:sz w:val="28"/>
          <w:szCs w:val="28"/>
        </w:rPr>
        <w:t>. Экзамен проходит в</w:t>
      </w:r>
      <w:r w:rsidR="009F7254" w:rsidRPr="00FC0436">
        <w:rPr>
          <w:rFonts w:ascii="Times New Roman" w:hAnsi="Times New Roman" w:cs="Times New Roman"/>
          <w:sz w:val="28"/>
          <w:szCs w:val="28"/>
        </w:rPr>
        <w:t xml:space="preserve"> </w:t>
      </w:r>
      <w:r w:rsidR="004E095A">
        <w:rPr>
          <w:rFonts w:ascii="Times New Roman" w:hAnsi="Times New Roman" w:cs="Times New Roman"/>
          <w:sz w:val="28"/>
          <w:szCs w:val="28"/>
        </w:rPr>
        <w:t xml:space="preserve">письменной </w:t>
      </w:r>
      <w:r w:rsidR="009F7254" w:rsidRPr="00FC0436">
        <w:rPr>
          <w:rFonts w:ascii="Times New Roman" w:hAnsi="Times New Roman" w:cs="Times New Roman"/>
          <w:sz w:val="28"/>
          <w:szCs w:val="28"/>
        </w:rPr>
        <w:t>форме</w:t>
      </w:r>
      <w:r w:rsidR="004E095A">
        <w:rPr>
          <w:rFonts w:ascii="Times New Roman" w:hAnsi="Times New Roman" w:cs="Times New Roman"/>
          <w:sz w:val="28"/>
          <w:szCs w:val="28"/>
        </w:rPr>
        <w:t xml:space="preserve"> (сочинение с опорой на прочитанный текст) и имеет практическую направленность: проверяет </w:t>
      </w:r>
      <w:r w:rsidR="00931052">
        <w:rPr>
          <w:rFonts w:ascii="Times New Roman" w:hAnsi="Times New Roman" w:cs="Times New Roman"/>
          <w:sz w:val="28"/>
          <w:szCs w:val="28"/>
        </w:rPr>
        <w:t xml:space="preserve">глубину освоения дисциплин «Патрология», «Русская патрология», «Русская литература», а также общий </w:t>
      </w:r>
      <w:r w:rsidR="004E095A">
        <w:rPr>
          <w:rFonts w:ascii="Times New Roman" w:hAnsi="Times New Roman" w:cs="Times New Roman"/>
          <w:sz w:val="28"/>
          <w:szCs w:val="28"/>
        </w:rPr>
        <w:t xml:space="preserve">уровень грамотности </w:t>
      </w:r>
      <w:r w:rsidR="00931052">
        <w:rPr>
          <w:rFonts w:ascii="Times New Roman" w:hAnsi="Times New Roman" w:cs="Times New Roman"/>
          <w:sz w:val="28"/>
          <w:szCs w:val="28"/>
        </w:rPr>
        <w:t>абитуриентов и степень владения письменной речью</w:t>
      </w:r>
      <w:r w:rsidR="00DC3EE1" w:rsidRPr="00FC0436">
        <w:rPr>
          <w:rFonts w:ascii="Times New Roman" w:hAnsi="Times New Roman" w:cs="Times New Roman"/>
          <w:sz w:val="28"/>
          <w:szCs w:val="28"/>
        </w:rPr>
        <w:t xml:space="preserve">. </w:t>
      </w:r>
      <w:r w:rsidR="00E654B9" w:rsidRPr="00FC0436">
        <w:rPr>
          <w:rFonts w:ascii="Times New Roman" w:hAnsi="Times New Roman" w:cs="Times New Roman"/>
          <w:sz w:val="28"/>
          <w:szCs w:val="28"/>
        </w:rPr>
        <w:t xml:space="preserve">Необходимость проведения подобного испытания обусловлена непосредственной связью </w:t>
      </w:r>
      <w:r w:rsidR="00931052">
        <w:rPr>
          <w:rFonts w:ascii="Times New Roman" w:hAnsi="Times New Roman" w:cs="Times New Roman"/>
          <w:sz w:val="28"/>
          <w:szCs w:val="28"/>
        </w:rPr>
        <w:t xml:space="preserve">изученных ранее предметов </w:t>
      </w:r>
      <w:r w:rsidR="004E095A">
        <w:rPr>
          <w:rFonts w:ascii="Times New Roman" w:hAnsi="Times New Roman" w:cs="Times New Roman"/>
          <w:sz w:val="28"/>
          <w:szCs w:val="28"/>
        </w:rPr>
        <w:t xml:space="preserve">с </w:t>
      </w:r>
      <w:r w:rsidR="00E654B9" w:rsidRPr="00FC0436">
        <w:rPr>
          <w:rFonts w:ascii="Times New Roman" w:hAnsi="Times New Roman" w:cs="Times New Roman"/>
          <w:sz w:val="28"/>
          <w:szCs w:val="28"/>
        </w:rPr>
        <w:t xml:space="preserve">последующим освоением </w:t>
      </w:r>
      <w:r w:rsidR="004E095A">
        <w:rPr>
          <w:rFonts w:ascii="Times New Roman" w:hAnsi="Times New Roman" w:cs="Times New Roman"/>
          <w:sz w:val="28"/>
          <w:szCs w:val="28"/>
        </w:rPr>
        <w:t xml:space="preserve">ряда гуманитарных </w:t>
      </w:r>
      <w:r w:rsidR="00E654B9" w:rsidRPr="00FC0436">
        <w:rPr>
          <w:rFonts w:ascii="Times New Roman" w:hAnsi="Times New Roman" w:cs="Times New Roman"/>
          <w:sz w:val="28"/>
          <w:szCs w:val="28"/>
        </w:rPr>
        <w:t>дисциплин, преподаваемых в</w:t>
      </w:r>
      <w:r w:rsidR="00931052">
        <w:rPr>
          <w:rFonts w:ascii="Times New Roman" w:hAnsi="Times New Roman" w:cs="Times New Roman"/>
          <w:sz w:val="28"/>
          <w:szCs w:val="28"/>
        </w:rPr>
        <w:t xml:space="preserve"> магистратуре</w:t>
      </w:r>
      <w:r w:rsidR="00E654B9" w:rsidRPr="00FC0436">
        <w:rPr>
          <w:rFonts w:ascii="Times New Roman" w:hAnsi="Times New Roman" w:cs="Times New Roman"/>
          <w:sz w:val="28"/>
          <w:szCs w:val="28"/>
        </w:rPr>
        <w:t xml:space="preserve"> Тамбовской духовной семинарии.</w:t>
      </w:r>
    </w:p>
    <w:p w14:paraId="63CC6A4F" w14:textId="4F20AC05" w:rsidR="00E654B9" w:rsidRPr="00FC0436" w:rsidRDefault="004C6A15" w:rsidP="009B4EF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Тематика текстов, предлагаемых для анализа, имеет духовно-нравственную направленность и способствует построению экзаменуемым собственного рассуждения. Экзаменационные материалы и критерии оценки сочинений разработаны в соответствии с требованиями Федерального государственного стандарта.</w:t>
      </w:r>
    </w:p>
    <w:p w14:paraId="341731B7" w14:textId="77777777" w:rsidR="004C6A15" w:rsidRDefault="004C6A15" w:rsidP="009B4EF0">
      <w:pPr>
        <w:spacing w:after="0" w:line="240" w:lineRule="auto"/>
        <w:ind w:firstLine="709"/>
        <w:jc w:val="both"/>
        <w:rPr>
          <w:rFonts w:ascii="Times New Roman" w:hAnsi="Times New Roman" w:cs="Times New Roman"/>
          <w:b/>
          <w:sz w:val="28"/>
          <w:szCs w:val="28"/>
        </w:rPr>
      </w:pPr>
    </w:p>
    <w:p w14:paraId="78DB0B39" w14:textId="77777777" w:rsidR="00FC2103" w:rsidRPr="00FC0436" w:rsidRDefault="001F7DF6"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Методические рекомендации и требования к вступительному испытанию:</w:t>
      </w:r>
    </w:p>
    <w:p w14:paraId="064A906F" w14:textId="77777777" w:rsidR="00FC2103" w:rsidRPr="00FC0436" w:rsidRDefault="00FC2103"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 xml:space="preserve"> При подготовке к вступительному испытанию абитуриенту необходимо: </w:t>
      </w:r>
    </w:p>
    <w:p w14:paraId="75939636" w14:textId="77777777" w:rsidR="004C6A15" w:rsidRDefault="00FC2103" w:rsidP="004C6A15">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1. Ознакомиться с</w:t>
      </w:r>
      <w:r w:rsidR="004C6A15">
        <w:rPr>
          <w:rFonts w:ascii="Times New Roman" w:hAnsi="Times New Roman" w:cs="Times New Roman"/>
          <w:sz w:val="28"/>
          <w:szCs w:val="28"/>
        </w:rPr>
        <w:t xml:space="preserve"> инструкцией к написанию сочинения, а также предлагаемыми тренировочными вариантами текстов.</w:t>
      </w:r>
    </w:p>
    <w:p w14:paraId="39F6960C" w14:textId="77777777" w:rsidR="00FC2103" w:rsidRDefault="00FC2103"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2.</w:t>
      </w:r>
      <w:r w:rsidR="004C6A15">
        <w:rPr>
          <w:rFonts w:ascii="Times New Roman" w:hAnsi="Times New Roman" w:cs="Times New Roman"/>
          <w:sz w:val="28"/>
          <w:szCs w:val="28"/>
        </w:rPr>
        <w:t xml:space="preserve"> Изучить критерии оценки экзаменационных сочинений</w:t>
      </w:r>
      <w:r w:rsidRPr="00FC0436">
        <w:rPr>
          <w:rFonts w:ascii="Times New Roman" w:hAnsi="Times New Roman" w:cs="Times New Roman"/>
          <w:sz w:val="28"/>
          <w:szCs w:val="28"/>
        </w:rPr>
        <w:t xml:space="preserve">. </w:t>
      </w:r>
    </w:p>
    <w:p w14:paraId="43E70AB9" w14:textId="77777777" w:rsidR="00FA01BC" w:rsidRPr="00FC0436" w:rsidRDefault="004C6A15" w:rsidP="00FA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Используя предлагаемые тренировочные тексты, написать пробные сочинения, а затем проанализировать их на соответствие </w:t>
      </w:r>
      <w:r w:rsidR="00FA01BC">
        <w:rPr>
          <w:rFonts w:ascii="Times New Roman" w:hAnsi="Times New Roman" w:cs="Times New Roman"/>
          <w:sz w:val="28"/>
          <w:szCs w:val="28"/>
        </w:rPr>
        <w:t>указанным критериям.</w:t>
      </w:r>
    </w:p>
    <w:p w14:paraId="1193362C" w14:textId="77777777" w:rsidR="00E654B9" w:rsidRPr="00FC0436" w:rsidRDefault="00E654B9" w:rsidP="009B4EF0">
      <w:pPr>
        <w:spacing w:after="0" w:line="240" w:lineRule="auto"/>
        <w:ind w:firstLine="709"/>
        <w:jc w:val="both"/>
        <w:rPr>
          <w:rFonts w:ascii="Times New Roman" w:hAnsi="Times New Roman" w:cs="Times New Roman"/>
          <w:b/>
          <w:sz w:val="28"/>
          <w:szCs w:val="28"/>
        </w:rPr>
      </w:pPr>
    </w:p>
    <w:p w14:paraId="5791FD17" w14:textId="77777777" w:rsidR="00FC2103" w:rsidRPr="00FC0436" w:rsidRDefault="00FC2103"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 xml:space="preserve">Структура </w:t>
      </w:r>
      <w:r w:rsidR="009F7254" w:rsidRPr="00FC0436">
        <w:rPr>
          <w:rFonts w:ascii="Times New Roman" w:hAnsi="Times New Roman" w:cs="Times New Roman"/>
          <w:b/>
          <w:sz w:val="28"/>
          <w:szCs w:val="28"/>
        </w:rPr>
        <w:t xml:space="preserve">и порядок проведения </w:t>
      </w:r>
      <w:r w:rsidRPr="00FC0436">
        <w:rPr>
          <w:rFonts w:ascii="Times New Roman" w:hAnsi="Times New Roman" w:cs="Times New Roman"/>
          <w:b/>
          <w:sz w:val="28"/>
          <w:szCs w:val="28"/>
        </w:rPr>
        <w:t>экзамена</w:t>
      </w:r>
      <w:r w:rsidR="001F7DF6" w:rsidRPr="00FC0436">
        <w:rPr>
          <w:rFonts w:ascii="Times New Roman" w:hAnsi="Times New Roman" w:cs="Times New Roman"/>
          <w:b/>
          <w:sz w:val="28"/>
          <w:szCs w:val="28"/>
        </w:rPr>
        <w:t>:</w:t>
      </w:r>
      <w:r w:rsidRPr="00FC0436">
        <w:rPr>
          <w:rFonts w:ascii="Times New Roman" w:hAnsi="Times New Roman" w:cs="Times New Roman"/>
          <w:b/>
          <w:sz w:val="28"/>
          <w:szCs w:val="28"/>
        </w:rPr>
        <w:t xml:space="preserve"> </w:t>
      </w:r>
    </w:p>
    <w:p w14:paraId="16A743A9" w14:textId="77777777" w:rsidR="00FA01BC" w:rsidRDefault="00E654B9"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Экзаменационный</w:t>
      </w:r>
      <w:r w:rsidR="00B15F70" w:rsidRPr="00FC0436">
        <w:rPr>
          <w:rFonts w:ascii="Times New Roman" w:hAnsi="Times New Roman" w:cs="Times New Roman"/>
          <w:sz w:val="28"/>
          <w:szCs w:val="28"/>
        </w:rPr>
        <w:t xml:space="preserve"> </w:t>
      </w:r>
      <w:r w:rsidRPr="00FC0436">
        <w:rPr>
          <w:rFonts w:ascii="Times New Roman" w:hAnsi="Times New Roman" w:cs="Times New Roman"/>
          <w:sz w:val="28"/>
          <w:szCs w:val="28"/>
        </w:rPr>
        <w:t>материал включает</w:t>
      </w:r>
      <w:r w:rsidR="00FA01BC">
        <w:rPr>
          <w:rFonts w:ascii="Times New Roman" w:hAnsi="Times New Roman" w:cs="Times New Roman"/>
          <w:sz w:val="28"/>
          <w:szCs w:val="28"/>
        </w:rPr>
        <w:t xml:space="preserve"> инструкцию к написанию экзаменационного сочинения, тренировочные тексты с заданием, критерии оценки сочинения со шкалой перевода баллов в оценку.</w:t>
      </w:r>
    </w:p>
    <w:p w14:paraId="29DB57E1" w14:textId="77777777" w:rsidR="009F7254" w:rsidRPr="00FC0436" w:rsidRDefault="003E19D6" w:rsidP="009B4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балл за письменный экзамен по русскому языку – 23. </w:t>
      </w:r>
      <w:r w:rsidR="00B15F70" w:rsidRPr="00FC0436">
        <w:rPr>
          <w:rFonts w:ascii="Times New Roman" w:hAnsi="Times New Roman" w:cs="Times New Roman"/>
          <w:sz w:val="28"/>
          <w:szCs w:val="28"/>
        </w:rPr>
        <w:t xml:space="preserve">Минимальный проходной балл </w:t>
      </w:r>
      <w:r>
        <w:rPr>
          <w:rFonts w:ascii="Times New Roman" w:hAnsi="Times New Roman" w:cs="Times New Roman"/>
          <w:sz w:val="28"/>
          <w:szCs w:val="28"/>
        </w:rPr>
        <w:t>– 9</w:t>
      </w:r>
      <w:r w:rsidR="00B15F70" w:rsidRPr="00FC0436">
        <w:rPr>
          <w:rFonts w:ascii="Times New Roman" w:hAnsi="Times New Roman" w:cs="Times New Roman"/>
          <w:sz w:val="28"/>
          <w:szCs w:val="28"/>
        </w:rPr>
        <w:t>.</w:t>
      </w:r>
    </w:p>
    <w:p w14:paraId="5EC71007" w14:textId="77777777" w:rsidR="001F7DF6" w:rsidRPr="00FC0436" w:rsidRDefault="00B15F70"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Использование какого-либо справочного материала или средств электронной коммуникации во время экзамена не допускается.</w:t>
      </w:r>
    </w:p>
    <w:p w14:paraId="15BECCB7" w14:textId="77777777" w:rsidR="00B15F70" w:rsidRPr="00FC0436" w:rsidRDefault="00B15F70" w:rsidP="009B4EF0">
      <w:pPr>
        <w:spacing w:after="0" w:line="240" w:lineRule="auto"/>
        <w:ind w:firstLine="709"/>
        <w:jc w:val="both"/>
        <w:rPr>
          <w:rFonts w:ascii="Times New Roman" w:hAnsi="Times New Roman" w:cs="Times New Roman"/>
          <w:sz w:val="28"/>
          <w:szCs w:val="28"/>
        </w:rPr>
      </w:pPr>
    </w:p>
    <w:p w14:paraId="26DA2DE9" w14:textId="77777777" w:rsidR="00931052" w:rsidRPr="00931052" w:rsidRDefault="00784FB7" w:rsidP="00931052">
      <w:pPr>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r w:rsidR="00931052" w:rsidRPr="00931052">
        <w:rPr>
          <w:rFonts w:ascii="Times New Roman" w:eastAsia="Times New Roman" w:hAnsi="Times New Roman" w:cs="Times New Roman"/>
          <w:b/>
          <w:sz w:val="28"/>
          <w:szCs w:val="28"/>
          <w:lang w:eastAsia="ru-RU"/>
        </w:rPr>
        <w:lastRenderedPageBreak/>
        <w:t>ИНСТРУКЦИЯ</w:t>
      </w:r>
    </w:p>
    <w:p w14:paraId="1B200789" w14:textId="77777777" w:rsidR="00931052" w:rsidRPr="00931052" w:rsidRDefault="00931052" w:rsidP="00931052">
      <w:pPr>
        <w:spacing w:after="0" w:line="240" w:lineRule="auto"/>
        <w:jc w:val="center"/>
        <w:rPr>
          <w:rFonts w:ascii="Times New Roman" w:eastAsia="Times New Roman" w:hAnsi="Times New Roman" w:cs="Times New Roman"/>
          <w:b/>
          <w:sz w:val="28"/>
          <w:szCs w:val="28"/>
          <w:lang w:eastAsia="ru-RU"/>
        </w:rPr>
      </w:pPr>
      <w:proofErr w:type="gramStart"/>
      <w:r w:rsidRPr="00931052">
        <w:rPr>
          <w:rFonts w:ascii="Times New Roman" w:eastAsia="Times New Roman" w:hAnsi="Times New Roman" w:cs="Times New Roman"/>
          <w:b/>
          <w:sz w:val="28"/>
          <w:szCs w:val="28"/>
          <w:lang w:eastAsia="ru-RU"/>
        </w:rPr>
        <w:t>к  сочинению</w:t>
      </w:r>
      <w:proofErr w:type="gramEnd"/>
      <w:r w:rsidRPr="00931052">
        <w:rPr>
          <w:rFonts w:ascii="Times New Roman" w:eastAsia="Times New Roman" w:hAnsi="Times New Roman" w:cs="Times New Roman"/>
          <w:b/>
          <w:sz w:val="28"/>
          <w:szCs w:val="28"/>
          <w:lang w:eastAsia="ru-RU"/>
        </w:rPr>
        <w:t xml:space="preserve"> на вступительном экзамене в магистратуру </w:t>
      </w:r>
    </w:p>
    <w:p w14:paraId="36CDC11D" w14:textId="77777777" w:rsidR="00931052" w:rsidRPr="00931052" w:rsidRDefault="00931052" w:rsidP="00931052">
      <w:pPr>
        <w:spacing w:after="0" w:line="240" w:lineRule="auto"/>
        <w:jc w:val="center"/>
        <w:rPr>
          <w:rFonts w:ascii="Times New Roman" w:eastAsia="Times New Roman" w:hAnsi="Times New Roman" w:cs="Times New Roman"/>
          <w:b/>
          <w:sz w:val="28"/>
          <w:szCs w:val="28"/>
          <w:lang w:eastAsia="ru-RU"/>
        </w:rPr>
      </w:pPr>
    </w:p>
    <w:p w14:paraId="0E76496C"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t>Сочинение композиционно состоит из двух частей: первая – анализ предложенного авторского текста, вторая – собственное рассуждение по проблеме, выявленной в авторском тексте.</w:t>
      </w:r>
    </w:p>
    <w:p w14:paraId="6AEB61CA"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t xml:space="preserve">Сочинение должно быть четко структурировано, состоять не менее чем из пяти абзацев, каждый из которых должен содержать определённую </w:t>
      </w:r>
      <w:proofErr w:type="spellStart"/>
      <w:r w:rsidRPr="00931052">
        <w:rPr>
          <w:rFonts w:ascii="Times New Roman" w:eastAsia="Times New Roman" w:hAnsi="Times New Roman" w:cs="Times New Roman"/>
          <w:sz w:val="28"/>
          <w:szCs w:val="28"/>
          <w:lang w:eastAsia="ru-RU"/>
        </w:rPr>
        <w:t>микротему</w:t>
      </w:r>
      <w:proofErr w:type="spellEnd"/>
      <w:r w:rsidRPr="00931052">
        <w:rPr>
          <w:rFonts w:ascii="Times New Roman" w:eastAsia="Times New Roman" w:hAnsi="Times New Roman" w:cs="Times New Roman"/>
          <w:sz w:val="28"/>
          <w:szCs w:val="28"/>
          <w:lang w:eastAsia="ru-RU"/>
        </w:rPr>
        <w:t>, удовлетворяющую критериям оценки сочинения.</w:t>
      </w:r>
    </w:p>
    <w:p w14:paraId="63136D01"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b/>
          <w:sz w:val="28"/>
          <w:szCs w:val="28"/>
          <w:lang w:eastAsia="ru-RU"/>
        </w:rPr>
        <w:t>Первый абзац</w:t>
      </w:r>
      <w:r w:rsidRPr="00931052">
        <w:rPr>
          <w:rFonts w:ascii="Times New Roman" w:eastAsia="Times New Roman" w:hAnsi="Times New Roman" w:cs="Times New Roman"/>
          <w:sz w:val="28"/>
          <w:szCs w:val="28"/>
          <w:lang w:eastAsia="ru-RU"/>
        </w:rPr>
        <w:t xml:space="preserve"> – введение. Должен содержать вступительное предложение, которое логически подводит к содержанию и проблематике текста, определяет его актуальность и т.п. Во вступлении уместно использовать фразеологизмы, афоризмы, цитаты, риторические вопросы. Далее следует сформулировать одну из проблем, наиболее ярко просматривающуюся в предложенном тексте.</w:t>
      </w:r>
    </w:p>
    <w:p w14:paraId="7B49AB7B"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t xml:space="preserve">Например: </w:t>
      </w:r>
    </w:p>
    <w:p w14:paraId="54449202"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i/>
          <w:sz w:val="28"/>
          <w:szCs w:val="28"/>
          <w:lang w:eastAsia="ru-RU"/>
        </w:rPr>
        <w:t>Часто ли мы задумываемся о том, как для каждого из нас важна семья и родной дом? Именно в кругу семьи человек раскрывает все свои истинные качества. В предложенном тексте поднимается проблема сохранения семейных связей и традиций.</w:t>
      </w:r>
    </w:p>
    <w:p w14:paraId="65A2282C"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proofErr w:type="gramStart"/>
      <w:r w:rsidRPr="00931052">
        <w:rPr>
          <w:rFonts w:ascii="Times New Roman" w:eastAsia="Times New Roman" w:hAnsi="Times New Roman" w:cs="Times New Roman"/>
          <w:sz w:val="28"/>
          <w:szCs w:val="28"/>
          <w:lang w:eastAsia="ru-RU"/>
        </w:rPr>
        <w:t xml:space="preserve">Или: </w:t>
      </w:r>
      <w:r w:rsidRPr="00931052">
        <w:rPr>
          <w:rFonts w:ascii="Times New Roman" w:eastAsia="Times New Roman" w:hAnsi="Times New Roman" w:cs="Times New Roman"/>
          <w:b/>
          <w:sz w:val="28"/>
          <w:szCs w:val="28"/>
          <w:lang w:eastAsia="ru-RU"/>
        </w:rPr>
        <w:t xml:space="preserve"> </w:t>
      </w:r>
      <w:r w:rsidRPr="00931052">
        <w:rPr>
          <w:rFonts w:ascii="Times New Roman" w:eastAsia="Times New Roman" w:hAnsi="Times New Roman" w:cs="Times New Roman"/>
          <w:i/>
          <w:sz w:val="28"/>
          <w:szCs w:val="28"/>
          <w:lang w:eastAsia="ru-RU"/>
        </w:rPr>
        <w:t>Народная</w:t>
      </w:r>
      <w:proofErr w:type="gramEnd"/>
      <w:r w:rsidRPr="00931052">
        <w:rPr>
          <w:rFonts w:ascii="Times New Roman" w:eastAsia="Times New Roman" w:hAnsi="Times New Roman" w:cs="Times New Roman"/>
          <w:i/>
          <w:sz w:val="28"/>
          <w:szCs w:val="28"/>
          <w:lang w:eastAsia="ru-RU"/>
        </w:rPr>
        <w:t xml:space="preserve"> мудрость гласит: что имеем – не храним, а потерявши – плачем.  Автор предложенного текста размышляет о том, насколько важно дорожить семейными и дружескими отношениями.</w:t>
      </w:r>
    </w:p>
    <w:p w14:paraId="18EC0AD6"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sz w:val="28"/>
          <w:szCs w:val="28"/>
          <w:lang w:eastAsia="ru-RU"/>
        </w:rPr>
        <w:t xml:space="preserve">Или: </w:t>
      </w:r>
      <w:proofErr w:type="gramStart"/>
      <w:r w:rsidRPr="00931052">
        <w:rPr>
          <w:rFonts w:ascii="Times New Roman" w:eastAsia="Times New Roman" w:hAnsi="Times New Roman" w:cs="Times New Roman"/>
          <w:i/>
          <w:sz w:val="28"/>
          <w:szCs w:val="28"/>
          <w:lang w:eastAsia="ru-RU"/>
        </w:rPr>
        <w:t>В</w:t>
      </w:r>
      <w:proofErr w:type="gramEnd"/>
      <w:r w:rsidRPr="00931052">
        <w:rPr>
          <w:rFonts w:ascii="Times New Roman" w:eastAsia="Times New Roman" w:hAnsi="Times New Roman" w:cs="Times New Roman"/>
          <w:i/>
          <w:sz w:val="28"/>
          <w:szCs w:val="28"/>
          <w:lang w:eastAsia="ru-RU"/>
        </w:rPr>
        <w:t xml:space="preserve"> наш век научно-технического прогресса и компьютерных технологий особую актуальность приобретает проблема дефицита живого человеческого общения.</w:t>
      </w:r>
    </w:p>
    <w:p w14:paraId="326867F8"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b/>
          <w:sz w:val="28"/>
          <w:szCs w:val="28"/>
          <w:lang w:eastAsia="ru-RU"/>
        </w:rPr>
        <w:t>Второй абзац</w:t>
      </w:r>
      <w:r w:rsidRPr="00931052">
        <w:rPr>
          <w:rFonts w:ascii="Times New Roman" w:eastAsia="Times New Roman" w:hAnsi="Times New Roman" w:cs="Times New Roman"/>
          <w:sz w:val="28"/>
          <w:szCs w:val="28"/>
          <w:lang w:eastAsia="ru-RU"/>
        </w:rPr>
        <w:t xml:space="preserve"> - комментарий к выявленной проблеме и формулировка авторской позиции. Комментарий не следует путать с пересказом. Он представляет собой интерпретацию </w:t>
      </w:r>
      <w:proofErr w:type="gramStart"/>
      <w:r w:rsidRPr="00931052">
        <w:rPr>
          <w:rFonts w:ascii="Times New Roman" w:eastAsia="Times New Roman" w:hAnsi="Times New Roman" w:cs="Times New Roman"/>
          <w:sz w:val="28"/>
          <w:szCs w:val="28"/>
          <w:lang w:eastAsia="ru-RU"/>
        </w:rPr>
        <w:t>текста  автора</w:t>
      </w:r>
      <w:proofErr w:type="gramEnd"/>
      <w:r w:rsidRPr="00931052">
        <w:rPr>
          <w:rFonts w:ascii="Times New Roman" w:eastAsia="Times New Roman" w:hAnsi="Times New Roman" w:cs="Times New Roman"/>
          <w:sz w:val="28"/>
          <w:szCs w:val="28"/>
          <w:lang w:eastAsia="ru-RU"/>
        </w:rPr>
        <w:t xml:space="preserve"> в контексте проблемы. То есть необходимо привести 2-3 мысли автора, наиболее ярко иллюстрирующие его взгляд на рассматриваемый вопрос.</w:t>
      </w:r>
    </w:p>
    <w:p w14:paraId="6A695FB8"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proofErr w:type="gramStart"/>
      <w:r w:rsidRPr="00931052">
        <w:rPr>
          <w:rFonts w:ascii="Times New Roman" w:eastAsia="Times New Roman" w:hAnsi="Times New Roman" w:cs="Times New Roman"/>
          <w:sz w:val="28"/>
          <w:szCs w:val="28"/>
          <w:lang w:eastAsia="ru-RU"/>
        </w:rPr>
        <w:t xml:space="preserve">Например:  </w:t>
      </w:r>
      <w:r w:rsidRPr="00931052">
        <w:rPr>
          <w:rFonts w:ascii="Times New Roman" w:eastAsia="Times New Roman" w:hAnsi="Times New Roman" w:cs="Times New Roman"/>
          <w:i/>
          <w:sz w:val="28"/>
          <w:szCs w:val="28"/>
          <w:lang w:eastAsia="ru-RU"/>
        </w:rPr>
        <w:t>Рассуждая</w:t>
      </w:r>
      <w:proofErr w:type="gramEnd"/>
      <w:r w:rsidRPr="00931052">
        <w:rPr>
          <w:rFonts w:ascii="Times New Roman" w:eastAsia="Times New Roman" w:hAnsi="Times New Roman" w:cs="Times New Roman"/>
          <w:i/>
          <w:sz w:val="28"/>
          <w:szCs w:val="28"/>
          <w:lang w:eastAsia="ru-RU"/>
        </w:rPr>
        <w:t xml:space="preserve"> об особенностях общения людей в современном мире, автор выражает беспокойство о том, что социальные сети заменили живые родственные и дружеские контакты. Он приводит в пример… Автор вспоминает о случае из своего детства… Автора волнует… Он выражает надежду на то, что… Автор обращает внимание на … </w:t>
      </w:r>
      <w:r w:rsidRPr="00931052">
        <w:rPr>
          <w:rFonts w:ascii="Times New Roman" w:eastAsia="Times New Roman" w:hAnsi="Times New Roman" w:cs="Times New Roman"/>
          <w:sz w:val="28"/>
          <w:szCs w:val="28"/>
          <w:lang w:eastAsia="ru-RU"/>
        </w:rPr>
        <w:t>и т.п</w:t>
      </w:r>
    </w:p>
    <w:p w14:paraId="678A12BF"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t>Затем следует четко сформулировать позицию автора, его точку зрения по обсуждаемой проблеме:</w:t>
      </w:r>
    </w:p>
    <w:p w14:paraId="36FE21B9"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i/>
          <w:sz w:val="28"/>
          <w:szCs w:val="28"/>
          <w:lang w:eastAsia="ru-RU"/>
        </w:rPr>
        <w:t>Автор приходит к выводу, что…</w:t>
      </w:r>
    </w:p>
    <w:p w14:paraId="4E60851B"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i/>
          <w:sz w:val="28"/>
          <w:szCs w:val="28"/>
          <w:lang w:eastAsia="ru-RU"/>
        </w:rPr>
        <w:t>Точка зрения автора заключается в том, что…</w:t>
      </w:r>
    </w:p>
    <w:p w14:paraId="67DF40E9"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i/>
          <w:sz w:val="28"/>
          <w:szCs w:val="28"/>
          <w:lang w:eastAsia="ru-RU"/>
        </w:rPr>
        <w:t xml:space="preserve">Главная мысль В. Солоухина </w:t>
      </w:r>
      <w:proofErr w:type="gramStart"/>
      <w:r w:rsidRPr="00931052">
        <w:rPr>
          <w:rFonts w:ascii="Times New Roman" w:eastAsia="Times New Roman" w:hAnsi="Times New Roman" w:cs="Times New Roman"/>
          <w:i/>
          <w:sz w:val="28"/>
          <w:szCs w:val="28"/>
          <w:lang w:eastAsia="ru-RU"/>
        </w:rPr>
        <w:t>такова:…</w:t>
      </w:r>
      <w:proofErr w:type="gramEnd"/>
    </w:p>
    <w:p w14:paraId="7ACA1E41"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b/>
          <w:sz w:val="28"/>
          <w:szCs w:val="28"/>
          <w:lang w:eastAsia="ru-RU"/>
        </w:rPr>
        <w:t>Третий абзац</w:t>
      </w:r>
      <w:r w:rsidRPr="00931052">
        <w:rPr>
          <w:rFonts w:ascii="Times New Roman" w:eastAsia="Times New Roman" w:hAnsi="Times New Roman" w:cs="Times New Roman"/>
          <w:sz w:val="28"/>
          <w:szCs w:val="28"/>
          <w:lang w:eastAsia="ru-RU"/>
        </w:rPr>
        <w:t xml:space="preserve"> – выражение собственной точки зрения на выявленную в тексте проблему (ВАЖНО! Не отклоняться от темы и проблемы!).</w:t>
      </w:r>
    </w:p>
    <w:p w14:paraId="36F7AE3B"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lastRenderedPageBreak/>
        <w:t xml:space="preserve">При этом экзаменуемый вправе полностью согласиться с позицией автора, частично согласиться с ней или высказать противоположное суждение. </w:t>
      </w:r>
      <w:r w:rsidRPr="00931052">
        <w:rPr>
          <w:rFonts w:ascii="Times New Roman" w:eastAsia="Times New Roman" w:hAnsi="Times New Roman" w:cs="Times New Roman"/>
          <w:sz w:val="28"/>
          <w:szCs w:val="28"/>
          <w:u w:val="single"/>
          <w:lang w:eastAsia="ru-RU"/>
        </w:rPr>
        <w:t>Важно, чтобы в процессе дальнейшей аргументации данный тезис был обоснован</w:t>
      </w:r>
      <w:r w:rsidRPr="00931052">
        <w:rPr>
          <w:rFonts w:ascii="Times New Roman" w:eastAsia="Times New Roman" w:hAnsi="Times New Roman" w:cs="Times New Roman"/>
          <w:sz w:val="28"/>
          <w:szCs w:val="28"/>
          <w:lang w:eastAsia="ru-RU"/>
        </w:rPr>
        <w:t xml:space="preserve">. </w:t>
      </w:r>
    </w:p>
    <w:p w14:paraId="56E3E8C5"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sz w:val="28"/>
          <w:szCs w:val="28"/>
          <w:lang w:eastAsia="ru-RU"/>
        </w:rPr>
        <w:t xml:space="preserve">Например: </w:t>
      </w:r>
      <w:r w:rsidRPr="00931052">
        <w:rPr>
          <w:rFonts w:ascii="Times New Roman" w:eastAsia="Times New Roman" w:hAnsi="Times New Roman" w:cs="Times New Roman"/>
          <w:i/>
          <w:sz w:val="28"/>
          <w:szCs w:val="28"/>
          <w:lang w:eastAsia="ru-RU"/>
        </w:rPr>
        <w:t>Я согласен с автором в том, что…</w:t>
      </w:r>
    </w:p>
    <w:p w14:paraId="0065B785"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i/>
          <w:sz w:val="28"/>
          <w:szCs w:val="28"/>
          <w:lang w:eastAsia="ru-RU"/>
        </w:rPr>
        <w:t>Нельзя не согласиться с игуменом Никоном в том, что… Однако я считаю, что для решения проблемы необходимо….</w:t>
      </w:r>
    </w:p>
    <w:p w14:paraId="593E16A6"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i/>
          <w:sz w:val="28"/>
          <w:szCs w:val="28"/>
          <w:lang w:eastAsia="ru-RU"/>
        </w:rPr>
        <w:t>Моя точка зрения заключается в том, что…</w:t>
      </w:r>
    </w:p>
    <w:p w14:paraId="3DF7B406"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b/>
          <w:sz w:val="28"/>
          <w:szCs w:val="28"/>
          <w:lang w:eastAsia="ru-RU"/>
        </w:rPr>
        <w:t xml:space="preserve">Четвёртый – </w:t>
      </w:r>
      <w:proofErr w:type="gramStart"/>
      <w:r w:rsidRPr="00931052">
        <w:rPr>
          <w:rFonts w:ascii="Times New Roman" w:eastAsia="Times New Roman" w:hAnsi="Times New Roman" w:cs="Times New Roman"/>
          <w:b/>
          <w:sz w:val="28"/>
          <w:szCs w:val="28"/>
          <w:lang w:eastAsia="ru-RU"/>
        </w:rPr>
        <w:t>пятый  абзацы</w:t>
      </w:r>
      <w:proofErr w:type="gramEnd"/>
      <w:r w:rsidRPr="00931052">
        <w:rPr>
          <w:rFonts w:ascii="Times New Roman" w:eastAsia="Times New Roman" w:hAnsi="Times New Roman" w:cs="Times New Roman"/>
          <w:sz w:val="28"/>
          <w:szCs w:val="28"/>
          <w:lang w:eastAsia="ru-RU"/>
        </w:rPr>
        <w:t xml:space="preserve"> – аргументация к высказанному тезису (2 аргумента).</w:t>
      </w:r>
    </w:p>
    <w:p w14:paraId="62C22A9C"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t xml:space="preserve">ВАЖНО! Помнить, что аргументы не должны опираться на предложенный текст. Их источниками служат Священное Писание и предание Церкви, труды святых отцов и подвижников благочестия, прочитанные художественные и публицистические произведения, научные и статистические данные, биографии и высказывания авторитетных общественных деятелей, ученых, писателей. Один из аргументов может опираться на собственный жизненный опыт, историю семьи, личные наблюдения. Однако </w:t>
      </w:r>
      <w:r w:rsidRPr="00931052">
        <w:rPr>
          <w:rFonts w:ascii="Times New Roman" w:eastAsia="Times New Roman" w:hAnsi="Times New Roman" w:cs="Times New Roman"/>
          <w:sz w:val="28"/>
          <w:szCs w:val="28"/>
          <w:u w:val="single"/>
          <w:lang w:eastAsia="ru-RU"/>
        </w:rPr>
        <w:t>важно, чтобы аргументы были развернуты</w:t>
      </w:r>
      <w:r w:rsidRPr="00931052">
        <w:rPr>
          <w:rFonts w:ascii="Times New Roman" w:eastAsia="Times New Roman" w:hAnsi="Times New Roman" w:cs="Times New Roman"/>
          <w:sz w:val="28"/>
          <w:szCs w:val="28"/>
          <w:lang w:eastAsia="ru-RU"/>
        </w:rPr>
        <w:t xml:space="preserve">, то есть в полной мере иллюстрировали какой-либо факт, служили наглядным примером высказанной мысли. </w:t>
      </w:r>
    </w:p>
    <w:p w14:paraId="4DE99A1B"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t xml:space="preserve">Пример развернутого аргумента на богословском материале: </w:t>
      </w:r>
    </w:p>
    <w:p w14:paraId="15C9EC2E" w14:textId="77777777" w:rsidR="00931052" w:rsidRPr="00931052" w:rsidRDefault="00931052" w:rsidP="00931052">
      <w:pPr>
        <w:spacing w:after="0" w:line="240" w:lineRule="auto"/>
        <w:ind w:firstLine="709"/>
        <w:jc w:val="both"/>
        <w:rPr>
          <w:rFonts w:ascii="Times New Roman" w:eastAsia="Times New Roman" w:hAnsi="Times New Roman" w:cs="Times New Roman"/>
          <w:i/>
          <w:iCs/>
          <w:sz w:val="28"/>
          <w:szCs w:val="28"/>
          <w:lang w:eastAsia="ru-RU"/>
        </w:rPr>
      </w:pPr>
      <w:r w:rsidRPr="00931052">
        <w:rPr>
          <w:rFonts w:ascii="Times New Roman" w:eastAsia="Times New Roman" w:hAnsi="Times New Roman" w:cs="Times New Roman"/>
          <w:i/>
          <w:iCs/>
          <w:sz w:val="28"/>
          <w:szCs w:val="28"/>
          <w:lang w:eastAsia="ru-RU"/>
        </w:rPr>
        <w:t xml:space="preserve">Господь наш Иисус Христос наставлял своих учеников: «Я посылаю вас, как овец среди волков: итак, будьте мудры, как змии, и просты, как голуби» (Мф. 10. 16). В эти слова – квинтэссенция христианской позиции по отношению к миру. </w:t>
      </w:r>
    </w:p>
    <w:p w14:paraId="7E76698A" w14:textId="77777777" w:rsidR="00931052" w:rsidRPr="00931052" w:rsidRDefault="00931052" w:rsidP="00931052">
      <w:pPr>
        <w:spacing w:after="0" w:line="240" w:lineRule="auto"/>
        <w:ind w:firstLine="709"/>
        <w:jc w:val="both"/>
        <w:rPr>
          <w:rFonts w:ascii="Times New Roman" w:eastAsia="Times New Roman" w:hAnsi="Times New Roman" w:cs="Times New Roman"/>
          <w:i/>
          <w:iCs/>
          <w:sz w:val="28"/>
          <w:szCs w:val="28"/>
          <w:lang w:eastAsia="ru-RU"/>
        </w:rPr>
      </w:pPr>
      <w:r w:rsidRPr="00931052">
        <w:rPr>
          <w:rFonts w:ascii="Times New Roman" w:eastAsia="Times New Roman" w:hAnsi="Times New Roman" w:cs="Times New Roman"/>
          <w:i/>
          <w:iCs/>
          <w:sz w:val="28"/>
          <w:szCs w:val="28"/>
          <w:lang w:eastAsia="ru-RU"/>
        </w:rPr>
        <w:t xml:space="preserve">Во-первых, Спаситель указывает на то, что проповедь Евангелия среди враждебно настроенных людей таит в себе опасность для апостолов. </w:t>
      </w:r>
      <w:proofErr w:type="spellStart"/>
      <w:r w:rsidRPr="00931052">
        <w:rPr>
          <w:rFonts w:ascii="Times New Roman" w:eastAsia="Times New Roman" w:hAnsi="Times New Roman" w:cs="Times New Roman"/>
          <w:i/>
          <w:iCs/>
          <w:sz w:val="28"/>
          <w:szCs w:val="28"/>
          <w:lang w:eastAsia="ru-RU"/>
        </w:rPr>
        <w:t>Свт</w:t>
      </w:r>
      <w:proofErr w:type="spellEnd"/>
      <w:r w:rsidRPr="00931052">
        <w:rPr>
          <w:rFonts w:ascii="Times New Roman" w:eastAsia="Times New Roman" w:hAnsi="Times New Roman" w:cs="Times New Roman"/>
          <w:i/>
          <w:iCs/>
          <w:sz w:val="28"/>
          <w:szCs w:val="28"/>
          <w:lang w:eastAsia="ru-RU"/>
        </w:rPr>
        <w:t xml:space="preserve">. Игнатий (Брянчанинов) предостерегает от принятия всего, что противно воле Божией, призывая противостоять агрессии </w:t>
      </w:r>
      <w:proofErr w:type="gramStart"/>
      <w:r w:rsidRPr="00931052">
        <w:rPr>
          <w:rFonts w:ascii="Times New Roman" w:eastAsia="Times New Roman" w:hAnsi="Times New Roman" w:cs="Times New Roman"/>
          <w:i/>
          <w:iCs/>
          <w:sz w:val="28"/>
          <w:szCs w:val="28"/>
          <w:lang w:eastAsia="ru-RU"/>
        </w:rPr>
        <w:t>мира  святой</w:t>
      </w:r>
      <w:proofErr w:type="gramEnd"/>
      <w:r w:rsidRPr="00931052">
        <w:rPr>
          <w:rFonts w:ascii="Times New Roman" w:eastAsia="Times New Roman" w:hAnsi="Times New Roman" w:cs="Times New Roman"/>
          <w:i/>
          <w:iCs/>
          <w:sz w:val="28"/>
          <w:szCs w:val="28"/>
          <w:lang w:eastAsia="ru-RU"/>
        </w:rPr>
        <w:t xml:space="preserve"> ненавистью, подобной той, какую оказывают волкам агнцы, не претворяющиеся в волков и не защищающиеся от волков зубами. Раскрывая смысл этого выразительного оксюморона, святитель разъясняет, что «святая ненависть к ближним заключается в сохранении верности к Богу, в </w:t>
      </w:r>
      <w:proofErr w:type="spellStart"/>
      <w:r w:rsidRPr="00931052">
        <w:rPr>
          <w:rFonts w:ascii="Times New Roman" w:eastAsia="Times New Roman" w:hAnsi="Times New Roman" w:cs="Times New Roman"/>
          <w:i/>
          <w:iCs/>
          <w:sz w:val="28"/>
          <w:szCs w:val="28"/>
          <w:lang w:eastAsia="ru-RU"/>
        </w:rPr>
        <w:t>несоизволении</w:t>
      </w:r>
      <w:proofErr w:type="spellEnd"/>
      <w:r w:rsidRPr="00931052">
        <w:rPr>
          <w:rFonts w:ascii="Times New Roman" w:eastAsia="Times New Roman" w:hAnsi="Times New Roman" w:cs="Times New Roman"/>
          <w:i/>
          <w:iCs/>
          <w:sz w:val="28"/>
          <w:szCs w:val="28"/>
          <w:lang w:eastAsia="ru-RU"/>
        </w:rPr>
        <w:t xml:space="preserve"> порочной воле человеков». </w:t>
      </w:r>
    </w:p>
    <w:p w14:paraId="1FBBC241" w14:textId="77777777" w:rsidR="00931052" w:rsidRPr="00931052" w:rsidRDefault="00931052" w:rsidP="00931052">
      <w:pPr>
        <w:spacing w:after="0" w:line="240" w:lineRule="auto"/>
        <w:ind w:firstLine="709"/>
        <w:jc w:val="both"/>
        <w:rPr>
          <w:rFonts w:ascii="Times New Roman" w:eastAsia="Times New Roman" w:hAnsi="Times New Roman" w:cs="Times New Roman"/>
          <w:i/>
          <w:iCs/>
          <w:sz w:val="28"/>
          <w:szCs w:val="28"/>
          <w:lang w:eastAsia="ru-RU"/>
        </w:rPr>
      </w:pPr>
      <w:r w:rsidRPr="00931052">
        <w:rPr>
          <w:rFonts w:ascii="Times New Roman" w:eastAsia="Times New Roman" w:hAnsi="Times New Roman" w:cs="Times New Roman"/>
          <w:i/>
          <w:iCs/>
          <w:sz w:val="28"/>
          <w:szCs w:val="28"/>
          <w:lang w:eastAsia="ru-RU"/>
        </w:rPr>
        <w:t xml:space="preserve">Во-вторых, Божественный Учитель дает аллегорический образ мудрости змеиной, чтобы, по слову </w:t>
      </w:r>
      <w:proofErr w:type="spellStart"/>
      <w:r w:rsidRPr="00931052">
        <w:rPr>
          <w:rFonts w:ascii="Times New Roman" w:eastAsia="Times New Roman" w:hAnsi="Times New Roman" w:cs="Times New Roman"/>
          <w:i/>
          <w:iCs/>
          <w:sz w:val="28"/>
          <w:szCs w:val="28"/>
          <w:lang w:eastAsia="ru-RU"/>
        </w:rPr>
        <w:t>свт</w:t>
      </w:r>
      <w:proofErr w:type="spellEnd"/>
      <w:r w:rsidRPr="00931052">
        <w:rPr>
          <w:rFonts w:ascii="Times New Roman" w:eastAsia="Times New Roman" w:hAnsi="Times New Roman" w:cs="Times New Roman"/>
          <w:i/>
          <w:iCs/>
          <w:sz w:val="28"/>
          <w:szCs w:val="28"/>
          <w:lang w:eastAsia="ru-RU"/>
        </w:rPr>
        <w:t xml:space="preserve">. Василия Великого, «идя тесным и скорбным путем, совлекались мы ветхого человека и облекались в </w:t>
      </w:r>
      <w:proofErr w:type="gramStart"/>
      <w:r w:rsidRPr="00931052">
        <w:rPr>
          <w:rFonts w:ascii="Times New Roman" w:eastAsia="Times New Roman" w:hAnsi="Times New Roman" w:cs="Times New Roman"/>
          <w:i/>
          <w:iCs/>
          <w:sz w:val="28"/>
          <w:szCs w:val="28"/>
          <w:lang w:eastAsia="ru-RU"/>
        </w:rPr>
        <w:t>нового</w:t>
      </w:r>
      <w:proofErr w:type="gramEnd"/>
      <w:r w:rsidRPr="00931052">
        <w:rPr>
          <w:rFonts w:ascii="Times New Roman" w:eastAsia="Times New Roman" w:hAnsi="Times New Roman" w:cs="Times New Roman"/>
          <w:i/>
          <w:iCs/>
          <w:sz w:val="28"/>
          <w:szCs w:val="28"/>
          <w:lang w:eastAsia="ru-RU"/>
        </w:rPr>
        <w:t xml:space="preserve"> и чтобы юность наша обновлялась «яко </w:t>
      </w:r>
      <w:proofErr w:type="spellStart"/>
      <w:r w:rsidRPr="00931052">
        <w:rPr>
          <w:rFonts w:ascii="Times New Roman" w:eastAsia="Times New Roman" w:hAnsi="Times New Roman" w:cs="Times New Roman"/>
          <w:i/>
          <w:iCs/>
          <w:sz w:val="28"/>
          <w:szCs w:val="28"/>
          <w:lang w:eastAsia="ru-RU"/>
        </w:rPr>
        <w:t>орля</w:t>
      </w:r>
      <w:proofErr w:type="spellEnd"/>
      <w:r w:rsidRPr="00931052">
        <w:rPr>
          <w:rFonts w:ascii="Times New Roman" w:eastAsia="Times New Roman" w:hAnsi="Times New Roman" w:cs="Times New Roman"/>
          <w:i/>
          <w:iCs/>
          <w:sz w:val="28"/>
          <w:szCs w:val="28"/>
          <w:lang w:eastAsia="ru-RU"/>
        </w:rPr>
        <w:t xml:space="preserve">». А </w:t>
      </w:r>
      <w:proofErr w:type="spellStart"/>
      <w:r w:rsidRPr="00931052">
        <w:rPr>
          <w:rFonts w:ascii="Times New Roman" w:eastAsia="Times New Roman" w:hAnsi="Times New Roman" w:cs="Times New Roman"/>
          <w:i/>
          <w:iCs/>
          <w:sz w:val="28"/>
          <w:szCs w:val="28"/>
          <w:lang w:eastAsia="ru-RU"/>
        </w:rPr>
        <w:t>прпп</w:t>
      </w:r>
      <w:proofErr w:type="spellEnd"/>
      <w:r w:rsidRPr="00931052">
        <w:rPr>
          <w:rFonts w:ascii="Times New Roman" w:eastAsia="Times New Roman" w:hAnsi="Times New Roman" w:cs="Times New Roman"/>
          <w:i/>
          <w:iCs/>
          <w:sz w:val="28"/>
          <w:szCs w:val="28"/>
          <w:lang w:eastAsia="ru-RU"/>
        </w:rPr>
        <w:t xml:space="preserve">. </w:t>
      </w:r>
      <w:proofErr w:type="spellStart"/>
      <w:r w:rsidRPr="00931052">
        <w:rPr>
          <w:rFonts w:ascii="Times New Roman" w:eastAsia="Times New Roman" w:hAnsi="Times New Roman" w:cs="Times New Roman"/>
          <w:i/>
          <w:iCs/>
          <w:sz w:val="28"/>
          <w:szCs w:val="28"/>
          <w:lang w:eastAsia="ru-RU"/>
        </w:rPr>
        <w:t>Васанофий</w:t>
      </w:r>
      <w:proofErr w:type="spellEnd"/>
      <w:r w:rsidRPr="00931052">
        <w:rPr>
          <w:rFonts w:ascii="Times New Roman" w:eastAsia="Times New Roman" w:hAnsi="Times New Roman" w:cs="Times New Roman"/>
          <w:i/>
          <w:iCs/>
          <w:sz w:val="28"/>
          <w:szCs w:val="28"/>
          <w:lang w:eastAsia="ru-RU"/>
        </w:rPr>
        <w:t xml:space="preserve"> и Иоанн, отвечая на вопросы учеников, предельно заостряют непримиримый антагонизм добра и зла и поясняют: «Кто мудрость змия, в отношении зла, соединит с незлобием голубя, в отношении добра, тот не допустит мудрости своей смешаться с лукавством и простоте своей быть </w:t>
      </w:r>
      <w:proofErr w:type="spellStart"/>
      <w:r w:rsidRPr="00931052">
        <w:rPr>
          <w:rFonts w:ascii="Times New Roman" w:eastAsia="Times New Roman" w:hAnsi="Times New Roman" w:cs="Times New Roman"/>
          <w:i/>
          <w:iCs/>
          <w:sz w:val="28"/>
          <w:szCs w:val="28"/>
          <w:lang w:eastAsia="ru-RU"/>
        </w:rPr>
        <w:t>несмысленною</w:t>
      </w:r>
      <w:proofErr w:type="spellEnd"/>
      <w:r w:rsidRPr="00931052">
        <w:rPr>
          <w:rFonts w:ascii="Times New Roman" w:eastAsia="Times New Roman" w:hAnsi="Times New Roman" w:cs="Times New Roman"/>
          <w:i/>
          <w:iCs/>
          <w:sz w:val="28"/>
          <w:szCs w:val="28"/>
          <w:lang w:eastAsia="ru-RU"/>
        </w:rPr>
        <w:t>».</w:t>
      </w:r>
    </w:p>
    <w:p w14:paraId="0117F97B"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sz w:val="28"/>
          <w:szCs w:val="28"/>
          <w:lang w:eastAsia="ru-RU"/>
        </w:rPr>
        <w:t xml:space="preserve">Пример развернутого аргумента на материале художественной литературы: </w:t>
      </w:r>
    </w:p>
    <w:p w14:paraId="0FCA8A33" w14:textId="77777777" w:rsidR="00931052" w:rsidRPr="00931052" w:rsidRDefault="00931052" w:rsidP="00931052">
      <w:pPr>
        <w:spacing w:after="0" w:line="240" w:lineRule="auto"/>
        <w:ind w:firstLine="709"/>
        <w:jc w:val="both"/>
        <w:rPr>
          <w:rFonts w:ascii="Times New Roman" w:eastAsia="Times New Roman" w:hAnsi="Times New Roman" w:cs="Times New Roman"/>
          <w:i/>
          <w:sz w:val="28"/>
          <w:szCs w:val="28"/>
          <w:lang w:eastAsia="ru-RU"/>
        </w:rPr>
      </w:pPr>
      <w:r w:rsidRPr="00931052">
        <w:rPr>
          <w:rFonts w:ascii="Times New Roman" w:eastAsia="Times New Roman" w:hAnsi="Times New Roman" w:cs="Times New Roman"/>
          <w:i/>
          <w:sz w:val="28"/>
          <w:szCs w:val="28"/>
          <w:lang w:eastAsia="ru-RU"/>
        </w:rPr>
        <w:lastRenderedPageBreak/>
        <w:t>Герой рассказа А.П. Чехова «Человек в футляре» - учитель гимназии Беликов. Казалось бы, он человек образованный, интеллигентный и должен обладать соответствующей духовной свободой и самостоятельностью суждений. Однако внутренняя закрепощенность, боязнь общественного мнения постепенно приводят его к полной нравственной деградации, страху перед жизнью. Он не только не способен устроить своё счастье с понравившейся ему Варенькой, но и полностью отгораживается от жизни своим футляром: тёмными очками, зонтиком, шинелью…</w:t>
      </w:r>
    </w:p>
    <w:p w14:paraId="682487F0" w14:textId="77777777" w:rsidR="00931052" w:rsidRPr="00931052" w:rsidRDefault="00931052" w:rsidP="00931052">
      <w:pPr>
        <w:spacing w:after="0" w:line="240" w:lineRule="auto"/>
        <w:ind w:firstLine="709"/>
        <w:jc w:val="both"/>
        <w:rPr>
          <w:rFonts w:ascii="Times New Roman" w:eastAsia="Times New Roman" w:hAnsi="Times New Roman" w:cs="Times New Roman"/>
          <w:sz w:val="28"/>
          <w:szCs w:val="28"/>
          <w:lang w:eastAsia="ru-RU"/>
        </w:rPr>
      </w:pPr>
      <w:r w:rsidRPr="00931052">
        <w:rPr>
          <w:rFonts w:ascii="Times New Roman" w:eastAsia="Times New Roman" w:hAnsi="Times New Roman" w:cs="Times New Roman"/>
          <w:b/>
          <w:sz w:val="28"/>
          <w:szCs w:val="28"/>
          <w:lang w:eastAsia="ru-RU"/>
        </w:rPr>
        <w:t>Заключение</w:t>
      </w:r>
      <w:r w:rsidRPr="00931052">
        <w:rPr>
          <w:rFonts w:ascii="Times New Roman" w:eastAsia="Times New Roman" w:hAnsi="Times New Roman" w:cs="Times New Roman"/>
          <w:sz w:val="28"/>
          <w:szCs w:val="28"/>
          <w:lang w:eastAsia="ru-RU"/>
        </w:rPr>
        <w:t xml:space="preserve"> – общий вывод, подводящий итог рассуждению автора и собственному рассуждению. В нём следует дать оценку перспективам решения проблемы, высказать пожелания, выразить свои чувства по поводу рассматриваемой проблемы. Завершить сочинение также можно уместной яркой цитатой, риторическим вопросом.</w:t>
      </w:r>
    </w:p>
    <w:p w14:paraId="039C679B" w14:textId="5C7FFD7B" w:rsidR="001E015F" w:rsidRDefault="001E015F" w:rsidP="00931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223F53FE" w14:textId="77777777" w:rsidR="001E015F" w:rsidRDefault="001E015F" w:rsidP="001E015F">
      <w:pPr>
        <w:spacing w:after="0" w:line="240" w:lineRule="auto"/>
        <w:ind w:firstLine="709"/>
        <w:jc w:val="center"/>
        <w:rPr>
          <w:rFonts w:ascii="Times New Roman" w:hAnsi="Times New Roman" w:cs="Times New Roman"/>
          <w:b/>
          <w:sz w:val="28"/>
          <w:szCs w:val="28"/>
        </w:rPr>
      </w:pPr>
      <w:r w:rsidRPr="001E015F">
        <w:rPr>
          <w:rFonts w:ascii="Times New Roman" w:hAnsi="Times New Roman" w:cs="Times New Roman"/>
          <w:b/>
          <w:sz w:val="28"/>
          <w:szCs w:val="28"/>
        </w:rPr>
        <w:lastRenderedPageBreak/>
        <w:t>Трен</w:t>
      </w:r>
      <w:r>
        <w:rPr>
          <w:rFonts w:ascii="Times New Roman" w:hAnsi="Times New Roman" w:cs="Times New Roman"/>
          <w:b/>
          <w:sz w:val="28"/>
          <w:szCs w:val="28"/>
        </w:rPr>
        <w:t>ировочные варианты заданий</w:t>
      </w:r>
    </w:p>
    <w:p w14:paraId="7285F0F7" w14:textId="77777777" w:rsidR="001E015F" w:rsidRPr="001E015F" w:rsidRDefault="001E015F" w:rsidP="001E015F">
      <w:pPr>
        <w:spacing w:after="0" w:line="240" w:lineRule="auto"/>
        <w:ind w:firstLine="709"/>
        <w:jc w:val="center"/>
        <w:rPr>
          <w:rFonts w:ascii="Times New Roman" w:hAnsi="Times New Roman" w:cs="Times New Roman"/>
          <w:b/>
          <w:sz w:val="28"/>
          <w:szCs w:val="28"/>
        </w:rPr>
      </w:pPr>
    </w:p>
    <w:p w14:paraId="177A2EB1" w14:textId="77777777" w:rsidR="00DA38EF" w:rsidRPr="00DA38EF" w:rsidRDefault="00DA38EF" w:rsidP="001E015F">
      <w:pPr>
        <w:spacing w:after="0" w:line="240" w:lineRule="auto"/>
        <w:ind w:firstLine="709"/>
        <w:jc w:val="center"/>
        <w:rPr>
          <w:rFonts w:ascii="Times New Roman" w:hAnsi="Times New Roman" w:cs="Times New Roman"/>
          <w:b/>
          <w:sz w:val="24"/>
          <w:szCs w:val="24"/>
        </w:rPr>
      </w:pPr>
      <w:r w:rsidRPr="00DA38EF">
        <w:rPr>
          <w:rFonts w:ascii="Times New Roman" w:hAnsi="Times New Roman" w:cs="Times New Roman"/>
          <w:b/>
          <w:sz w:val="24"/>
          <w:szCs w:val="24"/>
        </w:rPr>
        <w:t>ВАРИАНТ 1.</w:t>
      </w:r>
    </w:p>
    <w:p w14:paraId="135E1C49" w14:textId="77777777" w:rsidR="00021D82" w:rsidRPr="00021D82" w:rsidRDefault="00021D82" w:rsidP="00021D82">
      <w:pPr>
        <w:spacing w:after="0" w:line="360" w:lineRule="auto"/>
        <w:ind w:firstLine="709"/>
        <w:jc w:val="both"/>
        <w:rPr>
          <w:rFonts w:ascii="Times New Roman" w:eastAsia="Calibri" w:hAnsi="Times New Roman" w:cs="Times New Roman"/>
          <w:b/>
          <w:i/>
          <w:sz w:val="24"/>
          <w:szCs w:val="24"/>
        </w:rPr>
      </w:pPr>
      <w:r w:rsidRPr="00021D82">
        <w:rPr>
          <w:rFonts w:ascii="Times New Roman" w:eastAsia="Calibri" w:hAnsi="Times New Roman" w:cs="Times New Roman"/>
          <w:b/>
          <w:i/>
          <w:sz w:val="24"/>
          <w:szCs w:val="24"/>
        </w:rPr>
        <w:t>Внимательно прочитайте текст.</w:t>
      </w:r>
    </w:p>
    <w:p w14:paraId="1C6FE115"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 xml:space="preserve">Живем в страшное в духовном отношении время. &lt;…&gt; Ознакомься с духом времени, изучи его, чтобы по возможности избегнуть влияния его. </w:t>
      </w:r>
    </w:p>
    <w:p w14:paraId="0B1A9DD3"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Мне кажется, что будут находить все больше доказательств (внешних) истинности Библии, но увы! Пушкой не пробьешь духа мира сего. Подвижников теперь нет почти, а жаждущих быть униженными ради приобретения смирения едва ли мы найдем.</w:t>
      </w:r>
    </w:p>
    <w:p w14:paraId="17256E2A"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Диавол дает человеку видимость победы над собой и вводит через это в самодовольство и гордость; дает успехи в покорении сил природы и внушает мысль: «Через знание (науку) вы победите природу, будете бессмертны и станете богами. Вы и теперь уже можете гордиться своими достижениями».</w:t>
      </w:r>
    </w:p>
    <w:p w14:paraId="11FFF1D1"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Наука – ложь, когда ее данные принимают как нечто абсолютное, ибо завтрашняя наука будет отрицать сегодняшнюю; искусство – сознательная фальсификация, по большей части; политика всегда была полна обмана, лжи, преступления, здесь все надо понимать наоборот; а то, что называют жизнью, – суета сует, а главное – ужасная мелочность, пустота, ложь и ложь без конца. Словом, эпоха лжи, царство князя мира сего. &lt;…&gt;</w:t>
      </w:r>
    </w:p>
    <w:p w14:paraId="22EC8704"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Святые угодники объясняют нам, что в последние времена &lt;…&gt; не будет никаких собственных подвигов у ищущих Царствия Божия. Спасаться же будут только терпением скорбей и болезней. Почему же не будет подвигов? Потому что не будет в людях смирения, а без смирения подвиги принесут больше вреда, чем пользы, даже могут погубить человека, так как они невольно вызывают высокое мнение о себе у подвизающихся и рождают прелесть.</w:t>
      </w:r>
    </w:p>
    <w:p w14:paraId="67045EBF"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Я пришел к убеждению, что опытно внутреннего христианства теперь почти никто не знает. &lt;…&gt; Всем хочется быть хорошими в своих глазах и в глазах ближних, а при таком состоянии человек остается слепым, как бы ни считал себя зрячим.</w:t>
      </w:r>
    </w:p>
    <w:p w14:paraId="2DB3AB5E"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Трудно спасаться, когда все окружающие не верят и не живут по вере. Зато большая награда тем, кто и в таком окружении старается жить по Евангелию.</w:t>
      </w:r>
    </w:p>
    <w:p w14:paraId="60C1F0CA" w14:textId="77777777" w:rsidR="00021D82" w:rsidRPr="00021D82" w:rsidRDefault="00021D82" w:rsidP="00021D82">
      <w:pPr>
        <w:spacing w:after="0" w:line="240" w:lineRule="auto"/>
        <w:ind w:firstLine="709"/>
        <w:jc w:val="both"/>
        <w:rPr>
          <w:rFonts w:ascii="Times New Roman" w:eastAsia="Calibri" w:hAnsi="Times New Roman" w:cs="Times New Roman"/>
          <w:sz w:val="24"/>
          <w:szCs w:val="24"/>
        </w:rPr>
      </w:pPr>
      <w:r w:rsidRPr="00021D82">
        <w:rPr>
          <w:rFonts w:ascii="Times New Roman" w:eastAsia="Calibri" w:hAnsi="Times New Roman" w:cs="Times New Roman"/>
          <w:sz w:val="24"/>
          <w:szCs w:val="24"/>
        </w:rPr>
        <w:t xml:space="preserve">                                                                                 (Схиигумен Иоанн Валаамский. Письма.)</w:t>
      </w:r>
    </w:p>
    <w:p w14:paraId="0B3F65B4" w14:textId="77777777" w:rsidR="00021D82" w:rsidRPr="00021D82" w:rsidRDefault="00021D82" w:rsidP="00021D82">
      <w:pPr>
        <w:spacing w:before="100" w:beforeAutospacing="1" w:after="0" w:line="240" w:lineRule="auto"/>
        <w:ind w:firstLine="567"/>
        <w:jc w:val="both"/>
        <w:rPr>
          <w:rFonts w:ascii="Times New Roman" w:eastAsia="Calibri" w:hAnsi="Times New Roman" w:cs="Times New Roman"/>
          <w:i/>
          <w:sz w:val="24"/>
          <w:szCs w:val="24"/>
          <w:bdr w:val="none" w:sz="0" w:space="0" w:color="auto" w:frame="1"/>
          <w:shd w:val="clear" w:color="auto" w:fill="EFEFEF"/>
        </w:rPr>
      </w:pPr>
      <w:r w:rsidRPr="00021D82">
        <w:rPr>
          <w:rFonts w:ascii="Times New Roman" w:eastAsia="Calibri" w:hAnsi="Times New Roman" w:cs="Times New Roman"/>
          <w:b/>
          <w:bCs/>
          <w:i/>
          <w:sz w:val="24"/>
          <w:szCs w:val="24"/>
          <w:bdr w:val="none" w:sz="0" w:space="0" w:color="auto" w:frame="1"/>
          <w:shd w:val="clear" w:color="auto" w:fill="EFEFEF"/>
        </w:rPr>
        <w:t>Напишите сочинение по прочитанному тексту.</w:t>
      </w:r>
    </w:p>
    <w:p w14:paraId="1A2D6895" w14:textId="77777777" w:rsidR="00021D82" w:rsidRPr="00021D82" w:rsidRDefault="00021D82" w:rsidP="00021D82">
      <w:pPr>
        <w:spacing w:before="147" w:after="147" w:line="240" w:lineRule="auto"/>
        <w:ind w:firstLine="567"/>
        <w:jc w:val="both"/>
        <w:rPr>
          <w:rFonts w:ascii="Times New Roman" w:eastAsia="Calibri" w:hAnsi="Times New Roman" w:cs="Times New Roman"/>
          <w:i/>
          <w:sz w:val="24"/>
          <w:szCs w:val="24"/>
          <w:bdr w:val="none" w:sz="0" w:space="0" w:color="auto" w:frame="1"/>
          <w:shd w:val="clear" w:color="auto" w:fill="EFEFEF"/>
        </w:rPr>
      </w:pPr>
      <w:r w:rsidRPr="00021D82">
        <w:rPr>
          <w:rFonts w:ascii="Times New Roman" w:eastAsia="Calibri" w:hAnsi="Times New Roman" w:cs="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14:paraId="5B11ECD3" w14:textId="77777777" w:rsidR="00021D82" w:rsidRPr="00021D82" w:rsidRDefault="00021D82" w:rsidP="00021D82">
      <w:pPr>
        <w:spacing w:before="147" w:after="147" w:line="240" w:lineRule="auto"/>
        <w:ind w:firstLine="567"/>
        <w:jc w:val="both"/>
        <w:rPr>
          <w:rFonts w:ascii="Times New Roman" w:eastAsia="Calibri" w:hAnsi="Times New Roman" w:cs="Times New Roman"/>
          <w:i/>
          <w:sz w:val="24"/>
          <w:szCs w:val="24"/>
          <w:bdr w:val="none" w:sz="0" w:space="0" w:color="auto" w:frame="1"/>
          <w:shd w:val="clear" w:color="auto" w:fill="EFEFEF"/>
        </w:rPr>
      </w:pPr>
      <w:r w:rsidRPr="00021D82">
        <w:rPr>
          <w:rFonts w:ascii="Times New Roman" w:eastAsia="Calibri" w:hAnsi="Times New Roman" w:cs="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14:paraId="59B74C8B" w14:textId="77777777" w:rsidR="00021D82" w:rsidRPr="00021D82" w:rsidRDefault="00021D82" w:rsidP="00021D82">
      <w:pPr>
        <w:spacing w:before="147" w:after="147" w:line="240" w:lineRule="auto"/>
        <w:ind w:firstLine="567"/>
        <w:jc w:val="both"/>
        <w:rPr>
          <w:rFonts w:ascii="Times New Roman" w:eastAsia="Calibri" w:hAnsi="Times New Roman" w:cs="Times New Roman"/>
          <w:i/>
          <w:sz w:val="24"/>
          <w:szCs w:val="24"/>
          <w:bdr w:val="none" w:sz="0" w:space="0" w:color="auto" w:frame="1"/>
          <w:shd w:val="clear" w:color="auto" w:fill="EFEFEF"/>
        </w:rPr>
      </w:pPr>
      <w:r w:rsidRPr="00021D82">
        <w:rPr>
          <w:rFonts w:ascii="Times New Roman" w:eastAsia="Calibri" w:hAnsi="Times New Roman" w:cs="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14:paraId="68004DEE" w14:textId="4E1E8243" w:rsidR="00021D82" w:rsidRPr="00021D82" w:rsidRDefault="00021D82" w:rsidP="00021D82">
      <w:pPr>
        <w:spacing w:before="147" w:after="147" w:line="240" w:lineRule="auto"/>
        <w:ind w:firstLine="567"/>
        <w:jc w:val="both"/>
        <w:rPr>
          <w:rFonts w:ascii="Times New Roman" w:eastAsia="Calibri" w:hAnsi="Times New Roman" w:cs="Times New Roman"/>
          <w:i/>
          <w:sz w:val="24"/>
          <w:szCs w:val="24"/>
          <w:bdr w:val="none" w:sz="0" w:space="0" w:color="auto" w:frame="1"/>
          <w:shd w:val="clear" w:color="auto" w:fill="EFEFEF"/>
        </w:rPr>
      </w:pPr>
      <w:r w:rsidRPr="00021D82">
        <w:rPr>
          <w:rFonts w:ascii="Times New Roman" w:eastAsia="Calibri" w:hAnsi="Times New Roman" w:cs="Times New Roman"/>
          <w:i/>
          <w:color w:val="252525"/>
          <w:sz w:val="24"/>
          <w:szCs w:val="24"/>
          <w:bdr w:val="none" w:sz="0" w:space="0" w:color="auto" w:frame="1"/>
          <w:shd w:val="clear" w:color="auto" w:fill="EFEFEF"/>
        </w:rPr>
        <w:t xml:space="preserve">Объём сочинения – не менее </w:t>
      </w:r>
      <w:r>
        <w:rPr>
          <w:rFonts w:ascii="Times New Roman" w:eastAsia="Calibri" w:hAnsi="Times New Roman" w:cs="Times New Roman"/>
          <w:i/>
          <w:color w:val="252525"/>
          <w:sz w:val="24"/>
          <w:szCs w:val="24"/>
          <w:bdr w:val="none" w:sz="0" w:space="0" w:color="auto" w:frame="1"/>
          <w:shd w:val="clear" w:color="auto" w:fill="EFEFEF"/>
        </w:rPr>
        <w:t>3</w:t>
      </w:r>
      <w:r w:rsidRPr="00021D82">
        <w:rPr>
          <w:rFonts w:ascii="Times New Roman" w:eastAsia="Calibri" w:hAnsi="Times New Roman" w:cs="Times New Roman"/>
          <w:i/>
          <w:color w:val="252525"/>
          <w:sz w:val="24"/>
          <w:szCs w:val="24"/>
          <w:bdr w:val="none" w:sz="0" w:space="0" w:color="auto" w:frame="1"/>
          <w:shd w:val="clear" w:color="auto" w:fill="EFEFEF"/>
        </w:rPr>
        <w:t>00 слов.</w:t>
      </w:r>
    </w:p>
    <w:p w14:paraId="6EBA90B4" w14:textId="77777777" w:rsidR="00021D82" w:rsidRPr="00021D82" w:rsidRDefault="00021D82" w:rsidP="00021D82">
      <w:pPr>
        <w:spacing w:before="147" w:after="147" w:line="240" w:lineRule="auto"/>
        <w:ind w:firstLine="567"/>
        <w:jc w:val="both"/>
        <w:rPr>
          <w:rFonts w:ascii="Times New Roman" w:eastAsia="Calibri" w:hAnsi="Times New Roman" w:cs="Times New Roman"/>
          <w:i/>
          <w:sz w:val="24"/>
          <w:szCs w:val="24"/>
          <w:bdr w:val="none" w:sz="0" w:space="0" w:color="auto" w:frame="1"/>
          <w:shd w:val="clear" w:color="auto" w:fill="EFEFEF"/>
        </w:rPr>
      </w:pPr>
      <w:r w:rsidRPr="00021D82">
        <w:rPr>
          <w:rFonts w:ascii="Times New Roman" w:eastAsia="Calibri" w:hAnsi="Times New Roman" w:cs="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064E4327" w14:textId="77777777" w:rsidR="00021D82" w:rsidRPr="00021D82" w:rsidRDefault="00021D82" w:rsidP="00021D82">
      <w:pPr>
        <w:spacing w:before="147" w:after="147" w:line="240" w:lineRule="auto"/>
        <w:ind w:firstLine="567"/>
        <w:jc w:val="both"/>
        <w:rPr>
          <w:rFonts w:ascii="Times New Roman" w:eastAsia="Calibri" w:hAnsi="Times New Roman" w:cs="Times New Roman"/>
          <w:i/>
          <w:color w:val="252525"/>
          <w:sz w:val="24"/>
          <w:szCs w:val="24"/>
          <w:bdr w:val="none" w:sz="0" w:space="0" w:color="auto" w:frame="1"/>
          <w:shd w:val="clear" w:color="auto" w:fill="EFEFEF"/>
        </w:rPr>
      </w:pPr>
      <w:r w:rsidRPr="00021D82">
        <w:rPr>
          <w:rFonts w:ascii="Times New Roman" w:eastAsia="Calibri" w:hAnsi="Times New Roman" w:cs="Times New Roman"/>
          <w:i/>
          <w:color w:val="252525"/>
          <w:sz w:val="24"/>
          <w:szCs w:val="24"/>
          <w:bdr w:val="none" w:sz="0" w:space="0" w:color="auto" w:frame="1"/>
          <w:shd w:val="clear" w:color="auto" w:fill="EFEFEF"/>
        </w:rPr>
        <w:t>Сочинение пишите аккуратно, разборчивым почерком.</w:t>
      </w:r>
    </w:p>
    <w:p w14:paraId="0476BE0A" w14:textId="77777777" w:rsidR="00AB5404" w:rsidRDefault="00AB5404" w:rsidP="00021D82">
      <w:pPr>
        <w:spacing w:after="0" w:line="240" w:lineRule="auto"/>
        <w:rPr>
          <w:rFonts w:ascii="Times New Roman" w:hAnsi="Times New Roman" w:cs="Times New Roman"/>
          <w:b/>
          <w:sz w:val="24"/>
          <w:szCs w:val="24"/>
        </w:rPr>
      </w:pPr>
    </w:p>
    <w:p w14:paraId="10899374" w14:textId="613334A0" w:rsidR="005367E9" w:rsidRPr="005367E9" w:rsidRDefault="005367E9" w:rsidP="001E015F">
      <w:pPr>
        <w:spacing w:after="0" w:line="240" w:lineRule="auto"/>
        <w:jc w:val="center"/>
        <w:rPr>
          <w:rFonts w:ascii="Times New Roman" w:hAnsi="Times New Roman" w:cs="Times New Roman"/>
          <w:b/>
          <w:sz w:val="24"/>
          <w:szCs w:val="24"/>
        </w:rPr>
      </w:pPr>
      <w:r w:rsidRPr="005367E9">
        <w:rPr>
          <w:rFonts w:ascii="Times New Roman" w:hAnsi="Times New Roman" w:cs="Times New Roman"/>
          <w:b/>
          <w:sz w:val="24"/>
          <w:szCs w:val="24"/>
        </w:rPr>
        <w:t>ВАРИАНТ 2</w:t>
      </w:r>
      <w:r w:rsidR="001E015F">
        <w:rPr>
          <w:rFonts w:ascii="Times New Roman" w:hAnsi="Times New Roman" w:cs="Times New Roman"/>
          <w:b/>
          <w:sz w:val="24"/>
          <w:szCs w:val="24"/>
        </w:rPr>
        <w:t>.</w:t>
      </w:r>
    </w:p>
    <w:p w14:paraId="08EA89F5" w14:textId="77777777" w:rsidR="005367E9" w:rsidRPr="005367E9" w:rsidRDefault="005367E9" w:rsidP="005367E9">
      <w:pPr>
        <w:spacing w:after="0" w:line="240" w:lineRule="auto"/>
        <w:ind w:firstLine="709"/>
        <w:jc w:val="both"/>
        <w:rPr>
          <w:rFonts w:ascii="Times New Roman" w:hAnsi="Times New Roman" w:cs="Times New Roman"/>
          <w:b/>
          <w:i/>
          <w:sz w:val="24"/>
          <w:szCs w:val="24"/>
        </w:rPr>
      </w:pPr>
      <w:r w:rsidRPr="005367E9">
        <w:rPr>
          <w:rFonts w:ascii="Times New Roman" w:hAnsi="Times New Roman" w:cs="Times New Roman"/>
          <w:b/>
          <w:i/>
          <w:sz w:val="24"/>
          <w:szCs w:val="24"/>
        </w:rPr>
        <w:t>Внимательно прочитайте текст.</w:t>
      </w:r>
    </w:p>
    <w:p w14:paraId="28BB340D"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Все святые аскетические писатели последних веков христианства утверждают, что при общем оскудении боговдохновенных наставников изучение Священного Писания, преимущественно Нового Завета, и писаний отеческих, тщательное и неуклонное руководство ими в образе жизни и в наставлении ближних есть единственный путь к духовному преуспеянию…</w:t>
      </w:r>
    </w:p>
    <w:p w14:paraId="30C8AB78"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Не утомляй себя напрасно исканием наставников: наше время, богатое лжеучителями, крайне скудно в наставниках духовных. Их заменяют для подвижника писания отеческие. Таковы: «</w:t>
      </w:r>
      <w:proofErr w:type="spellStart"/>
      <w:r w:rsidRPr="005367E9">
        <w:rPr>
          <w:rFonts w:ascii="Times New Roman" w:hAnsi="Times New Roman" w:cs="Times New Roman"/>
          <w:sz w:val="24"/>
          <w:szCs w:val="24"/>
        </w:rPr>
        <w:t>Лествица</w:t>
      </w:r>
      <w:proofErr w:type="spellEnd"/>
      <w:r w:rsidRPr="005367E9">
        <w:rPr>
          <w:rFonts w:ascii="Times New Roman" w:hAnsi="Times New Roman" w:cs="Times New Roman"/>
          <w:sz w:val="24"/>
          <w:szCs w:val="24"/>
        </w:rPr>
        <w:t xml:space="preserve">», сочинения Ефрема </w:t>
      </w:r>
      <w:proofErr w:type="spellStart"/>
      <w:r w:rsidRPr="005367E9">
        <w:rPr>
          <w:rFonts w:ascii="Times New Roman" w:hAnsi="Times New Roman" w:cs="Times New Roman"/>
          <w:sz w:val="24"/>
          <w:szCs w:val="24"/>
        </w:rPr>
        <w:t>Сирского</w:t>
      </w:r>
      <w:proofErr w:type="spellEnd"/>
      <w:r w:rsidRPr="005367E9">
        <w:rPr>
          <w:rFonts w:ascii="Times New Roman" w:hAnsi="Times New Roman" w:cs="Times New Roman"/>
          <w:sz w:val="24"/>
          <w:szCs w:val="24"/>
        </w:rPr>
        <w:t xml:space="preserve"> и аввы Дорофея, письма Великого </w:t>
      </w:r>
      <w:proofErr w:type="spellStart"/>
      <w:proofErr w:type="gramStart"/>
      <w:r w:rsidRPr="005367E9">
        <w:rPr>
          <w:rFonts w:ascii="Times New Roman" w:hAnsi="Times New Roman" w:cs="Times New Roman"/>
          <w:sz w:val="24"/>
          <w:szCs w:val="24"/>
        </w:rPr>
        <w:t>Варсонофия</w:t>
      </w:r>
      <w:proofErr w:type="spellEnd"/>
      <w:r w:rsidRPr="005367E9">
        <w:rPr>
          <w:rFonts w:ascii="Times New Roman" w:hAnsi="Times New Roman" w:cs="Times New Roman"/>
          <w:sz w:val="24"/>
          <w:szCs w:val="24"/>
        </w:rPr>
        <w:t>,  Патерик</w:t>
      </w:r>
      <w:proofErr w:type="gramEnd"/>
      <w:r w:rsidRPr="005367E9">
        <w:rPr>
          <w:rFonts w:ascii="Times New Roman" w:hAnsi="Times New Roman" w:cs="Times New Roman"/>
          <w:sz w:val="24"/>
          <w:szCs w:val="24"/>
        </w:rPr>
        <w:t xml:space="preserve"> Скитский, «</w:t>
      </w:r>
      <w:proofErr w:type="spellStart"/>
      <w:r w:rsidRPr="005367E9">
        <w:rPr>
          <w:rFonts w:ascii="Times New Roman" w:hAnsi="Times New Roman" w:cs="Times New Roman"/>
          <w:sz w:val="24"/>
          <w:szCs w:val="24"/>
        </w:rPr>
        <w:t>Добротолюбие</w:t>
      </w:r>
      <w:proofErr w:type="spellEnd"/>
      <w:r w:rsidRPr="005367E9">
        <w:rPr>
          <w:rFonts w:ascii="Times New Roman" w:hAnsi="Times New Roman" w:cs="Times New Roman"/>
          <w:sz w:val="24"/>
          <w:szCs w:val="24"/>
        </w:rPr>
        <w:t xml:space="preserve">» и другие. Образуй себя чтением их и молитвою в сокрушении духа. Постарайся найти и хорошего, добросовестного духовника. Если найдешь его – и тем будь доволен, ныне добросовестные духовники – великая редкость. </w:t>
      </w:r>
    </w:p>
    <w:p w14:paraId="1D66DEC8"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Истинный законный подвиг – во Христе Иисусе и Святом Духе, в ограде Святой Восточной Церкви. Совершим этот подвиг с верностью святой истине и среди мира, шумною, бесчисленною толпою стремящегося по широкому, пространному пути вслед своевольному рационализму, пройдем к Богу по стезе узкой послушания Церкви и святым отцам.</w:t>
      </w:r>
    </w:p>
    <w:p w14:paraId="0E7D5D60"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Приготовимся смотреть на наши победы и поражения одинаково: мужественно, хладнокровно, беспристрастно. Увлекся ли ты мечтаниями греховными, усладился ли греховными помыслами, произнес ли праздное, безрассудное слово, употребил ли много пищи или сделал что подобное этому, - не возмущайся, не малодушествуй, не прилагай вреда к вреду. Покайся немедленно перед Сердцеведцем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14:paraId="7A73E09F"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(Святитель Игнатий (Брянчанинов)</w:t>
      </w:r>
    </w:p>
    <w:p w14:paraId="4A7D2F2B"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«Избранное из творений». Т. 1)   </w:t>
      </w:r>
    </w:p>
    <w:p w14:paraId="3F8764C1" w14:textId="77777777" w:rsidR="005367E9" w:rsidRPr="005367E9" w:rsidRDefault="005367E9" w:rsidP="005367E9">
      <w:pPr>
        <w:spacing w:after="0" w:line="240" w:lineRule="auto"/>
        <w:ind w:firstLine="709"/>
        <w:jc w:val="both"/>
        <w:rPr>
          <w:rFonts w:ascii="Times New Roman" w:hAnsi="Times New Roman" w:cs="Times New Roman"/>
          <w:sz w:val="24"/>
          <w:szCs w:val="24"/>
        </w:rPr>
      </w:pPr>
    </w:p>
    <w:p w14:paraId="48311BAD"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b/>
          <w:bCs/>
          <w:i/>
          <w:sz w:val="24"/>
          <w:szCs w:val="24"/>
          <w:bdr w:val="none" w:sz="0" w:space="0" w:color="auto" w:frame="1"/>
          <w:shd w:val="clear" w:color="auto" w:fill="EFEFEF"/>
        </w:rPr>
        <w:t>Напишите сочинение по прочитанному тексту.</w:t>
      </w:r>
    </w:p>
    <w:p w14:paraId="1EFF9457"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14:paraId="4DEA94F0"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14:paraId="3B609208"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14:paraId="02CF0464" w14:textId="0D11C755"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 xml:space="preserve">Объём сочинения – не менее </w:t>
      </w:r>
      <w:r w:rsidR="00021D82">
        <w:rPr>
          <w:rFonts w:ascii="Times New Roman" w:hAnsi="Times New Roman" w:cs="Times New Roman"/>
          <w:i/>
          <w:color w:val="252525"/>
          <w:sz w:val="24"/>
          <w:szCs w:val="24"/>
          <w:bdr w:val="none" w:sz="0" w:space="0" w:color="auto" w:frame="1"/>
          <w:shd w:val="clear" w:color="auto" w:fill="EFEFEF"/>
        </w:rPr>
        <w:t>3</w:t>
      </w:r>
      <w:r w:rsidRPr="005367E9">
        <w:rPr>
          <w:rFonts w:ascii="Times New Roman" w:hAnsi="Times New Roman" w:cs="Times New Roman"/>
          <w:i/>
          <w:color w:val="252525"/>
          <w:sz w:val="24"/>
          <w:szCs w:val="24"/>
          <w:bdr w:val="none" w:sz="0" w:space="0" w:color="auto" w:frame="1"/>
          <w:shd w:val="clear" w:color="auto" w:fill="EFEFEF"/>
        </w:rPr>
        <w:t>00 слов.</w:t>
      </w:r>
    </w:p>
    <w:p w14:paraId="5AE82EBE"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185614A2" w14:textId="77777777" w:rsidR="005367E9" w:rsidRPr="005367E9" w:rsidRDefault="005367E9" w:rsidP="005367E9">
      <w:pPr>
        <w:spacing w:after="0" w:line="240" w:lineRule="auto"/>
        <w:ind w:firstLine="709"/>
        <w:jc w:val="both"/>
        <w:rPr>
          <w:rFonts w:ascii="Times New Roman" w:hAnsi="Times New Roman" w:cs="Times New Roman"/>
          <w:i/>
          <w:color w:val="252525"/>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Сочинение пишите аккуратно, разборчивым почерком.</w:t>
      </w:r>
    </w:p>
    <w:p w14:paraId="39623AA8" w14:textId="77777777" w:rsidR="005367E9" w:rsidRPr="00C53AC7" w:rsidRDefault="005367E9" w:rsidP="005367E9">
      <w:pPr>
        <w:rPr>
          <w:sz w:val="24"/>
          <w:szCs w:val="24"/>
        </w:rPr>
      </w:pPr>
    </w:p>
    <w:p w14:paraId="08711487" w14:textId="77777777" w:rsidR="005C7889" w:rsidRDefault="005C7889">
      <w:pPr>
        <w:rPr>
          <w:rFonts w:ascii="Times New Roman" w:hAnsi="Times New Roman" w:cs="Times New Roman"/>
          <w:b/>
          <w:sz w:val="28"/>
          <w:szCs w:val="28"/>
        </w:rPr>
      </w:pPr>
      <w:r>
        <w:rPr>
          <w:rFonts w:ascii="Times New Roman" w:hAnsi="Times New Roman" w:cs="Times New Roman"/>
          <w:b/>
          <w:sz w:val="28"/>
          <w:szCs w:val="28"/>
        </w:rPr>
        <w:br w:type="page"/>
      </w:r>
    </w:p>
    <w:p w14:paraId="752D3C2E" w14:textId="77777777" w:rsidR="005C7889" w:rsidRDefault="005C7889" w:rsidP="005C7889">
      <w:pPr>
        <w:spacing w:after="0" w:line="240" w:lineRule="auto"/>
        <w:ind w:firstLine="709"/>
        <w:jc w:val="center"/>
        <w:rPr>
          <w:rFonts w:ascii="Times New Roman" w:hAnsi="Times New Roman" w:cs="Times New Roman"/>
          <w:b/>
          <w:iCs/>
          <w:color w:val="000000"/>
          <w:sz w:val="28"/>
          <w:szCs w:val="28"/>
        </w:rPr>
      </w:pPr>
      <w:r w:rsidRPr="005C7889">
        <w:rPr>
          <w:rFonts w:ascii="Times New Roman" w:hAnsi="Times New Roman" w:cs="Times New Roman"/>
          <w:b/>
          <w:iCs/>
          <w:color w:val="000000"/>
          <w:sz w:val="28"/>
          <w:szCs w:val="28"/>
        </w:rPr>
        <w:lastRenderedPageBreak/>
        <w:t>Критерии оценки сочинения на вступительном экзамене</w:t>
      </w:r>
    </w:p>
    <w:p w14:paraId="636AB94E" w14:textId="77777777" w:rsidR="005C7889" w:rsidRPr="005C7889" w:rsidRDefault="005C7889" w:rsidP="005C7889">
      <w:pPr>
        <w:spacing w:after="0" w:line="240" w:lineRule="auto"/>
        <w:ind w:firstLine="709"/>
        <w:jc w:val="center"/>
        <w:rPr>
          <w:rFonts w:ascii="Times New Roman" w:hAnsi="Times New Roman" w:cs="Times New Roman"/>
          <w:b/>
          <w:iCs/>
          <w:color w:val="000000"/>
          <w:sz w:val="28"/>
          <w:szCs w:val="28"/>
        </w:rPr>
      </w:pPr>
      <w:r w:rsidRPr="005C7889">
        <w:rPr>
          <w:rFonts w:ascii="Times New Roman" w:hAnsi="Times New Roman" w:cs="Times New Roman"/>
          <w:b/>
          <w:iCs/>
          <w:color w:val="000000"/>
          <w:sz w:val="28"/>
          <w:szCs w:val="28"/>
        </w:rPr>
        <w:t xml:space="preserve"> по русскому языку</w:t>
      </w:r>
    </w:p>
    <w:p w14:paraId="1053C446" w14:textId="77777777" w:rsidR="005C7889" w:rsidRPr="005C7889" w:rsidRDefault="005C7889" w:rsidP="005C7889">
      <w:pPr>
        <w:spacing w:after="0" w:line="240" w:lineRule="auto"/>
        <w:ind w:firstLine="709"/>
        <w:jc w:val="both"/>
        <w:rPr>
          <w:rFonts w:ascii="Times New Roman" w:hAnsi="Times New Roman" w:cs="Times New Roman"/>
          <w:iCs/>
          <w:color w:val="000000"/>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0"/>
        <w:gridCol w:w="6990"/>
        <w:gridCol w:w="1845"/>
      </w:tblGrid>
      <w:tr w:rsidR="005C7889" w:rsidRPr="005C7889" w14:paraId="1D7A9267" w14:textId="77777777" w:rsidTr="004205DF">
        <w:trPr>
          <w:tblCellSpacing w:w="15" w:type="dxa"/>
        </w:trPr>
        <w:tc>
          <w:tcPr>
            <w:tcW w:w="0" w:type="auto"/>
            <w:shd w:val="clear" w:color="auto" w:fill="FFFFFF"/>
            <w:vAlign w:val="center"/>
            <w:hideMark/>
          </w:tcPr>
          <w:p w14:paraId="789D6A39"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w:t>
            </w:r>
          </w:p>
        </w:tc>
        <w:tc>
          <w:tcPr>
            <w:tcW w:w="0" w:type="auto"/>
            <w:shd w:val="clear" w:color="auto" w:fill="FFFFFF"/>
            <w:hideMark/>
          </w:tcPr>
          <w:p w14:paraId="4A0100C5"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Содержание сочинения</w:t>
            </w:r>
          </w:p>
        </w:tc>
        <w:tc>
          <w:tcPr>
            <w:tcW w:w="1800" w:type="dxa"/>
            <w:shd w:val="clear" w:color="auto" w:fill="FFFFFF"/>
            <w:hideMark/>
          </w:tcPr>
          <w:p w14:paraId="23876D58" w14:textId="77777777" w:rsidR="005C7889" w:rsidRPr="005C7889" w:rsidRDefault="005C7889" w:rsidP="005C7889">
            <w:pPr>
              <w:spacing w:after="0" w:line="240" w:lineRule="auto"/>
              <w:ind w:firstLine="709"/>
              <w:jc w:val="both"/>
              <w:rPr>
                <w:rFonts w:ascii="Times New Roman" w:hAnsi="Times New Roman" w:cs="Times New Roman"/>
                <w:b/>
                <w:i/>
                <w:color w:val="333333"/>
                <w:sz w:val="24"/>
                <w:szCs w:val="24"/>
              </w:rPr>
            </w:pPr>
            <w:r w:rsidRPr="005C7889">
              <w:rPr>
                <w:rFonts w:ascii="Times New Roman" w:hAnsi="Times New Roman" w:cs="Times New Roman"/>
                <w:b/>
                <w:i/>
                <w:color w:val="333333"/>
                <w:sz w:val="24"/>
                <w:szCs w:val="24"/>
              </w:rPr>
              <w:t>Баллы</w:t>
            </w:r>
          </w:p>
        </w:tc>
      </w:tr>
      <w:tr w:rsidR="005C7889" w:rsidRPr="005C7889" w14:paraId="031DEE6F" w14:textId="77777777" w:rsidTr="004205DF">
        <w:trPr>
          <w:tblCellSpacing w:w="15" w:type="dxa"/>
        </w:trPr>
        <w:tc>
          <w:tcPr>
            <w:tcW w:w="0" w:type="auto"/>
            <w:shd w:val="clear" w:color="auto" w:fill="FFFFFF"/>
            <w:vAlign w:val="center"/>
            <w:hideMark/>
          </w:tcPr>
          <w:p w14:paraId="024F2D33"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К1</w:t>
            </w:r>
          </w:p>
        </w:tc>
        <w:tc>
          <w:tcPr>
            <w:tcW w:w="0" w:type="auto"/>
            <w:shd w:val="clear" w:color="auto" w:fill="FFFFFF"/>
            <w:hideMark/>
          </w:tcPr>
          <w:p w14:paraId="32859E59" w14:textId="77777777" w:rsidR="005C7889" w:rsidRDefault="005C7889" w:rsidP="005C7889">
            <w:pPr>
              <w:pStyle w:val="3"/>
              <w:spacing w:before="0" w:after="0"/>
              <w:jc w:val="both"/>
              <w:rPr>
                <w:rFonts w:ascii="Times New Roman" w:hAnsi="Times New Roman"/>
                <w:color w:val="333333"/>
                <w:sz w:val="24"/>
                <w:szCs w:val="24"/>
              </w:rPr>
            </w:pPr>
          </w:p>
          <w:p w14:paraId="4B18853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Формулировка проблем исходного текста</w:t>
            </w:r>
          </w:p>
        </w:tc>
        <w:tc>
          <w:tcPr>
            <w:tcW w:w="1800" w:type="dxa"/>
            <w:shd w:val="clear" w:color="auto" w:fill="FFFFFF"/>
            <w:hideMark/>
          </w:tcPr>
          <w:p w14:paraId="06BC5BE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r>
      <w:tr w:rsidR="005C7889" w:rsidRPr="005C7889" w14:paraId="4FC8D63F" w14:textId="77777777" w:rsidTr="004205DF">
        <w:trPr>
          <w:tblCellSpacing w:w="15" w:type="dxa"/>
        </w:trPr>
        <w:tc>
          <w:tcPr>
            <w:tcW w:w="0" w:type="auto"/>
            <w:shd w:val="clear" w:color="auto" w:fill="FFFFFF"/>
            <w:vAlign w:val="center"/>
            <w:hideMark/>
          </w:tcPr>
          <w:p w14:paraId="2E50B91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9D8A97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roofErr w:type="gramStart"/>
            <w:r w:rsidRPr="005C7889">
              <w:rPr>
                <w:rFonts w:ascii="Times New Roman" w:hAnsi="Times New Roman" w:cs="Times New Roman"/>
                <w:color w:val="333333"/>
                <w:sz w:val="24"/>
                <w:szCs w:val="24"/>
              </w:rPr>
              <w:t>Экзаменуемый  (</w:t>
            </w:r>
            <w:proofErr w:type="gramEnd"/>
            <w:r w:rsidRPr="005C7889">
              <w:rPr>
                <w:rFonts w:ascii="Times New Roman" w:hAnsi="Times New Roman" w:cs="Times New Roman"/>
                <w:color w:val="333333"/>
                <w:sz w:val="24"/>
                <w:szCs w:val="24"/>
              </w:rPr>
              <w:t>в той или иной форме в любой из частей сочинения) верно сформулировал одну из проблем исходного текста.</w:t>
            </w:r>
          </w:p>
          <w:p w14:paraId="37EA982B" w14:textId="77777777" w:rsidR="005C7889" w:rsidRPr="005C7889" w:rsidRDefault="005C7889" w:rsidP="005C7889">
            <w:pPr>
              <w:pStyle w:val="af"/>
              <w:spacing w:before="0" w:beforeAutospacing="0" w:after="0" w:afterAutospacing="0"/>
              <w:ind w:firstLine="709"/>
              <w:jc w:val="both"/>
              <w:rPr>
                <w:color w:val="333333"/>
              </w:rPr>
            </w:pPr>
            <w:r w:rsidRPr="005C7889">
              <w:rPr>
                <w:rFonts w:eastAsia="MS Mincho" w:hAnsi="MS Mincho"/>
                <w:color w:val="333333"/>
              </w:rPr>
              <w:t> </w:t>
            </w:r>
            <w:r w:rsidRPr="005C7889">
              <w:rPr>
                <w:color w:val="333333"/>
              </w:rPr>
              <w:t>Фактических ошибок, связанных с пониманием и формулировкой проблемы, нет.</w:t>
            </w:r>
          </w:p>
        </w:tc>
        <w:tc>
          <w:tcPr>
            <w:tcW w:w="1800" w:type="dxa"/>
            <w:shd w:val="clear" w:color="auto" w:fill="FFFFFF"/>
            <w:hideMark/>
          </w:tcPr>
          <w:p w14:paraId="3DDC843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373EEE50" w14:textId="77777777" w:rsidTr="004205DF">
        <w:trPr>
          <w:tblCellSpacing w:w="15" w:type="dxa"/>
        </w:trPr>
        <w:tc>
          <w:tcPr>
            <w:tcW w:w="0" w:type="auto"/>
            <w:shd w:val="clear" w:color="auto" w:fill="FFFFFF"/>
            <w:vAlign w:val="center"/>
            <w:hideMark/>
          </w:tcPr>
          <w:p w14:paraId="66D0056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56D1EE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не </w:t>
            </w:r>
            <w:proofErr w:type="gramStart"/>
            <w:r w:rsidRPr="005C7889">
              <w:rPr>
                <w:rFonts w:ascii="Times New Roman" w:hAnsi="Times New Roman" w:cs="Times New Roman"/>
                <w:color w:val="333333"/>
                <w:sz w:val="24"/>
                <w:szCs w:val="24"/>
              </w:rPr>
              <w:t>смог верно</w:t>
            </w:r>
            <w:proofErr w:type="gramEnd"/>
            <w:r w:rsidRPr="005C7889">
              <w:rPr>
                <w:rFonts w:ascii="Times New Roman" w:hAnsi="Times New Roman" w:cs="Times New Roman"/>
                <w:color w:val="333333"/>
                <w:sz w:val="24"/>
                <w:szCs w:val="24"/>
              </w:rPr>
              <w:t xml:space="preserve"> сформулировать ни одну из проблем исходного текста.</w:t>
            </w:r>
          </w:p>
        </w:tc>
        <w:tc>
          <w:tcPr>
            <w:tcW w:w="1800" w:type="dxa"/>
            <w:shd w:val="clear" w:color="auto" w:fill="FFFFFF"/>
            <w:hideMark/>
          </w:tcPr>
          <w:p w14:paraId="564885B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7CEFB24B" w14:textId="77777777" w:rsidTr="004205DF">
        <w:trPr>
          <w:tblCellSpacing w:w="15" w:type="dxa"/>
        </w:trPr>
        <w:tc>
          <w:tcPr>
            <w:tcW w:w="0" w:type="auto"/>
            <w:shd w:val="clear" w:color="auto" w:fill="FFFFFF"/>
            <w:vAlign w:val="center"/>
            <w:hideMark/>
          </w:tcPr>
          <w:p w14:paraId="04494051"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К2</w:t>
            </w:r>
          </w:p>
        </w:tc>
        <w:tc>
          <w:tcPr>
            <w:tcW w:w="0" w:type="auto"/>
            <w:shd w:val="clear" w:color="auto" w:fill="FFFFFF"/>
            <w:hideMark/>
          </w:tcPr>
          <w:p w14:paraId="09352152" w14:textId="77777777" w:rsidR="005C7889" w:rsidRDefault="005C7889" w:rsidP="005C7889">
            <w:pPr>
              <w:pStyle w:val="3"/>
              <w:spacing w:before="0" w:after="0"/>
              <w:ind w:firstLine="709"/>
              <w:jc w:val="both"/>
              <w:rPr>
                <w:rFonts w:ascii="Times New Roman" w:hAnsi="Times New Roman"/>
                <w:color w:val="333333"/>
                <w:sz w:val="24"/>
                <w:szCs w:val="24"/>
              </w:rPr>
            </w:pPr>
          </w:p>
          <w:p w14:paraId="564BFB9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Комментарий к сформулированной проблеме исходного текста</w:t>
            </w:r>
          </w:p>
        </w:tc>
        <w:tc>
          <w:tcPr>
            <w:tcW w:w="1800" w:type="dxa"/>
            <w:shd w:val="clear" w:color="auto" w:fill="FFFFFF"/>
            <w:hideMark/>
          </w:tcPr>
          <w:p w14:paraId="3C00920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0DEC0F73" w14:textId="77777777" w:rsidTr="004205DF">
        <w:trPr>
          <w:tblCellSpacing w:w="15" w:type="dxa"/>
        </w:trPr>
        <w:tc>
          <w:tcPr>
            <w:tcW w:w="0" w:type="auto"/>
            <w:shd w:val="clear" w:color="auto" w:fill="FFFFFF"/>
            <w:vAlign w:val="center"/>
            <w:hideMark/>
          </w:tcPr>
          <w:p w14:paraId="1297E29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7DC210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Сформулированная экзаменуемым проблема прокомментирована с опорой на исходный текст. Фактических ошибок, связанных с пониманием проблемы исходного текста,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в комментариях нет.</w:t>
            </w:r>
          </w:p>
        </w:tc>
        <w:tc>
          <w:tcPr>
            <w:tcW w:w="1800" w:type="dxa"/>
            <w:shd w:val="clear" w:color="auto" w:fill="FFFFFF"/>
            <w:hideMark/>
          </w:tcPr>
          <w:p w14:paraId="02EB0A0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0AF23B95" w14:textId="77777777" w:rsidTr="004205DF">
        <w:trPr>
          <w:tblCellSpacing w:w="15" w:type="dxa"/>
        </w:trPr>
        <w:tc>
          <w:tcPr>
            <w:tcW w:w="0" w:type="auto"/>
            <w:shd w:val="clear" w:color="auto" w:fill="FFFFFF"/>
            <w:vAlign w:val="center"/>
            <w:hideMark/>
          </w:tcPr>
          <w:p w14:paraId="34197A0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06A774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Сформулированная экзаменуемым проблема не прокомментирована,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 xml:space="preserve">в комментариях допущено более 1 фактической ошибки, связанной с пониманием исходного текста,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xml:space="preserve">или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прокомментирована другая, не сформулированная экзаменуемым проблема,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качестве комментариев дан простой пересказ текста или его фрагмента,</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качестве комментариев цитируется большой фрагмент исходного текста.</w:t>
            </w:r>
          </w:p>
        </w:tc>
        <w:tc>
          <w:tcPr>
            <w:tcW w:w="1800" w:type="dxa"/>
            <w:shd w:val="clear" w:color="auto" w:fill="FFFFFF"/>
            <w:hideMark/>
          </w:tcPr>
          <w:p w14:paraId="1F6F468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5356549B" w14:textId="77777777" w:rsidTr="004205DF">
        <w:trPr>
          <w:tblCellSpacing w:w="15" w:type="dxa"/>
        </w:trPr>
        <w:tc>
          <w:tcPr>
            <w:tcW w:w="0" w:type="auto"/>
            <w:shd w:val="clear" w:color="auto" w:fill="FFFFFF"/>
            <w:vAlign w:val="center"/>
            <w:hideMark/>
          </w:tcPr>
          <w:p w14:paraId="09E48AF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К3</w:t>
            </w:r>
          </w:p>
        </w:tc>
        <w:tc>
          <w:tcPr>
            <w:tcW w:w="0" w:type="auto"/>
            <w:shd w:val="clear" w:color="auto" w:fill="FFFFFF"/>
            <w:hideMark/>
          </w:tcPr>
          <w:p w14:paraId="1FB4C6CE" w14:textId="77777777" w:rsidR="005C7889" w:rsidRDefault="005C7889" w:rsidP="005C7889">
            <w:pPr>
              <w:pStyle w:val="3"/>
              <w:spacing w:before="0" w:after="0"/>
              <w:jc w:val="both"/>
              <w:rPr>
                <w:rFonts w:ascii="Times New Roman" w:hAnsi="Times New Roman"/>
                <w:color w:val="333333"/>
                <w:sz w:val="24"/>
                <w:szCs w:val="24"/>
              </w:rPr>
            </w:pPr>
          </w:p>
          <w:p w14:paraId="753B9DD5" w14:textId="77777777" w:rsidR="005C7889" w:rsidRPr="005C7889" w:rsidRDefault="005C7889" w:rsidP="005C7889">
            <w:pPr>
              <w:pStyle w:val="3"/>
              <w:spacing w:before="0" w:after="0"/>
              <w:jc w:val="both"/>
              <w:rPr>
                <w:rFonts w:ascii="Times New Roman" w:hAnsi="Times New Roman"/>
                <w:color w:val="333333"/>
                <w:sz w:val="24"/>
                <w:szCs w:val="24"/>
              </w:rPr>
            </w:pPr>
            <w:r w:rsidRPr="005C7889">
              <w:rPr>
                <w:rFonts w:ascii="Times New Roman" w:hAnsi="Times New Roman"/>
                <w:color w:val="333333"/>
                <w:sz w:val="24"/>
                <w:szCs w:val="24"/>
              </w:rPr>
              <w:t>Отражение позиции автора исходного текст</w:t>
            </w:r>
          </w:p>
        </w:tc>
        <w:tc>
          <w:tcPr>
            <w:tcW w:w="1800" w:type="dxa"/>
            <w:shd w:val="clear" w:color="auto" w:fill="FFFFFF"/>
            <w:hideMark/>
          </w:tcPr>
          <w:p w14:paraId="0B22DBC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4E634CEA" w14:textId="77777777" w:rsidTr="004205DF">
        <w:trPr>
          <w:tblCellSpacing w:w="15" w:type="dxa"/>
        </w:trPr>
        <w:tc>
          <w:tcPr>
            <w:tcW w:w="0" w:type="auto"/>
            <w:shd w:val="clear" w:color="auto" w:fill="FFFFFF"/>
            <w:vAlign w:val="center"/>
            <w:hideMark/>
          </w:tcPr>
          <w:p w14:paraId="31F8AD0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C13B76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Экзаменуемый верно сформулировал позицию автора (</w:t>
            </w:r>
            <w:proofErr w:type="gramStart"/>
            <w:r w:rsidRPr="005C7889">
              <w:rPr>
                <w:rFonts w:ascii="Times New Roman" w:hAnsi="Times New Roman" w:cs="Times New Roman"/>
                <w:color w:val="333333"/>
                <w:sz w:val="24"/>
                <w:szCs w:val="24"/>
              </w:rPr>
              <w:t>рассказчика)  исходного</w:t>
            </w:r>
            <w:proofErr w:type="gramEnd"/>
            <w:r w:rsidRPr="005C7889">
              <w:rPr>
                <w:rFonts w:ascii="Times New Roman" w:hAnsi="Times New Roman" w:cs="Times New Roman"/>
                <w:color w:val="333333"/>
                <w:sz w:val="24"/>
                <w:szCs w:val="24"/>
              </w:rPr>
              <w:t xml:space="preserve"> текста по прокомментированной проблеме.</w:t>
            </w:r>
            <w:r w:rsidRPr="005C7889">
              <w:rPr>
                <w:rFonts w:ascii="Times New Roman" w:hAnsi="Times New Roman" w:cs="Times New Roman"/>
                <w:color w:val="333333"/>
                <w:sz w:val="24"/>
                <w:szCs w:val="24"/>
              </w:rPr>
              <w:br/>
              <w:t>Фактических ошибок,  связанных с пониманием позиции автора исходного текста, нет.</w:t>
            </w:r>
          </w:p>
        </w:tc>
        <w:tc>
          <w:tcPr>
            <w:tcW w:w="1800" w:type="dxa"/>
            <w:shd w:val="clear" w:color="auto" w:fill="FFFFFF"/>
            <w:hideMark/>
          </w:tcPr>
          <w:p w14:paraId="0B6F783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215DD812" w14:textId="77777777" w:rsidTr="004205DF">
        <w:trPr>
          <w:tblCellSpacing w:w="15" w:type="dxa"/>
        </w:trPr>
        <w:tc>
          <w:tcPr>
            <w:tcW w:w="0" w:type="auto"/>
            <w:shd w:val="clear" w:color="auto" w:fill="FFFFFF"/>
            <w:vAlign w:val="center"/>
            <w:hideMark/>
          </w:tcPr>
          <w:p w14:paraId="528A87A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783A31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Позиция автора исходного текста экзаменуемым сформулирована </w:t>
            </w:r>
            <w:proofErr w:type="gramStart"/>
            <w:r w:rsidRPr="005C7889">
              <w:rPr>
                <w:rFonts w:ascii="Times New Roman" w:hAnsi="Times New Roman" w:cs="Times New Roman"/>
                <w:color w:val="333333"/>
                <w:sz w:val="24"/>
                <w:szCs w:val="24"/>
              </w:rPr>
              <w:t>неверно,  </w:t>
            </w:r>
            <w:r w:rsidRPr="005C7889">
              <w:rPr>
                <w:rStyle w:val="af0"/>
                <w:rFonts w:ascii="Times New Roman" w:hAnsi="Times New Roman" w:cs="Times New Roman"/>
                <w:color w:val="333333"/>
                <w:sz w:val="24"/>
                <w:szCs w:val="24"/>
              </w:rPr>
              <w:t>или</w:t>
            </w:r>
            <w:proofErr w:type="gramEnd"/>
            <w:r w:rsidRPr="005C7889">
              <w:rPr>
                <w:rStyle w:val="af0"/>
                <w:rFonts w:ascii="Times New Roman" w:hAnsi="Times New Roman" w:cs="Times New Roman"/>
                <w:color w:val="333333"/>
                <w:sz w:val="24"/>
                <w:szCs w:val="24"/>
              </w:rPr>
              <w:t> </w:t>
            </w:r>
            <w:r w:rsidRPr="005C7889">
              <w:rPr>
                <w:rFonts w:ascii="Times New Roman" w:hAnsi="Times New Roman" w:cs="Times New Roman"/>
                <w:color w:val="333333"/>
                <w:sz w:val="24"/>
                <w:szCs w:val="24"/>
              </w:rPr>
              <w:t>позиция автора исходного текста не сформулирована. </w:t>
            </w:r>
          </w:p>
        </w:tc>
        <w:tc>
          <w:tcPr>
            <w:tcW w:w="1800" w:type="dxa"/>
            <w:shd w:val="clear" w:color="auto" w:fill="FFFFFF"/>
            <w:hideMark/>
          </w:tcPr>
          <w:p w14:paraId="00142F0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5A08F94" w14:textId="77777777" w:rsidTr="004205DF">
        <w:trPr>
          <w:tblCellSpacing w:w="15" w:type="dxa"/>
        </w:trPr>
        <w:tc>
          <w:tcPr>
            <w:tcW w:w="0" w:type="auto"/>
            <w:shd w:val="clear" w:color="auto" w:fill="FFFFFF"/>
            <w:vAlign w:val="center"/>
            <w:hideMark/>
          </w:tcPr>
          <w:p w14:paraId="2836F5EC"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К4</w:t>
            </w:r>
          </w:p>
        </w:tc>
        <w:tc>
          <w:tcPr>
            <w:tcW w:w="0" w:type="auto"/>
            <w:shd w:val="clear" w:color="auto" w:fill="FFFFFF"/>
            <w:hideMark/>
          </w:tcPr>
          <w:p w14:paraId="5F851581" w14:textId="77777777" w:rsidR="005C7889" w:rsidRDefault="005C7889" w:rsidP="005C7889">
            <w:pPr>
              <w:pStyle w:val="3"/>
              <w:spacing w:before="0" w:after="0"/>
              <w:jc w:val="both"/>
              <w:rPr>
                <w:rFonts w:ascii="Times New Roman" w:hAnsi="Times New Roman"/>
                <w:color w:val="333333"/>
                <w:sz w:val="24"/>
                <w:szCs w:val="24"/>
              </w:rPr>
            </w:pPr>
          </w:p>
          <w:p w14:paraId="0F96ED9A"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Аргументация экзаменуемым собственного мнения по проблеме</w:t>
            </w:r>
          </w:p>
        </w:tc>
        <w:tc>
          <w:tcPr>
            <w:tcW w:w="1800" w:type="dxa"/>
            <w:shd w:val="clear" w:color="auto" w:fill="FFFFFF"/>
            <w:hideMark/>
          </w:tcPr>
          <w:p w14:paraId="2C25EA7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682B0E73" w14:textId="77777777" w:rsidTr="004205DF">
        <w:trPr>
          <w:tblCellSpacing w:w="15" w:type="dxa"/>
        </w:trPr>
        <w:tc>
          <w:tcPr>
            <w:tcW w:w="0" w:type="auto"/>
            <w:shd w:val="clear" w:color="auto" w:fill="FFFFFF"/>
            <w:vAlign w:val="center"/>
            <w:hideMark/>
          </w:tcPr>
          <w:p w14:paraId="3BB0EB0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0D34F8E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один из которых взят из богословской, художественной, публицистической или научной литературы).</w:t>
            </w:r>
          </w:p>
        </w:tc>
        <w:tc>
          <w:tcPr>
            <w:tcW w:w="1800" w:type="dxa"/>
            <w:shd w:val="clear" w:color="auto" w:fill="FFFFFF"/>
            <w:hideMark/>
          </w:tcPr>
          <w:p w14:paraId="443CB65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14:paraId="008E1132" w14:textId="77777777" w:rsidTr="004205DF">
        <w:trPr>
          <w:tblCellSpacing w:w="15" w:type="dxa"/>
        </w:trPr>
        <w:tc>
          <w:tcPr>
            <w:tcW w:w="0" w:type="auto"/>
            <w:shd w:val="clear" w:color="auto" w:fill="FFFFFF"/>
            <w:vAlign w:val="center"/>
            <w:hideMark/>
          </w:tcPr>
          <w:p w14:paraId="56D6477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5816DF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опираясь на знания,  жизненный опыт), </w:t>
            </w:r>
            <w:r w:rsidRPr="005C7889">
              <w:rPr>
                <w:rFonts w:ascii="Times New Roman" w:hAnsi="Times New Roman" w:cs="Times New Roman"/>
                <w:color w:val="333333"/>
                <w:sz w:val="24"/>
                <w:szCs w:val="24"/>
              </w:rPr>
              <w:lastRenderedPageBreak/>
              <w:t>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привёл только 1  аргумент из богословской, художественной, публицистической или научной литературы.</w:t>
            </w:r>
          </w:p>
        </w:tc>
        <w:tc>
          <w:tcPr>
            <w:tcW w:w="1800" w:type="dxa"/>
            <w:shd w:val="clear" w:color="auto" w:fill="FFFFFF"/>
            <w:hideMark/>
          </w:tcPr>
          <w:p w14:paraId="0164514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lastRenderedPageBreak/>
              <w:t>2</w:t>
            </w:r>
          </w:p>
        </w:tc>
      </w:tr>
      <w:tr w:rsidR="005C7889" w:rsidRPr="005C7889" w14:paraId="6327180F" w14:textId="77777777" w:rsidTr="004205DF">
        <w:trPr>
          <w:tblCellSpacing w:w="15" w:type="dxa"/>
        </w:trPr>
        <w:tc>
          <w:tcPr>
            <w:tcW w:w="0" w:type="auto"/>
            <w:shd w:val="clear" w:color="auto" w:fill="FFFFFF"/>
            <w:vAlign w:val="center"/>
            <w:hideMark/>
          </w:tcPr>
          <w:p w14:paraId="653651D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FEE0CD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выразил своё мнение по сформулированной им </w:t>
            </w:r>
            <w:proofErr w:type="gramStart"/>
            <w:r w:rsidRPr="005C7889">
              <w:rPr>
                <w:rFonts w:ascii="Times New Roman" w:hAnsi="Times New Roman" w:cs="Times New Roman"/>
                <w:color w:val="333333"/>
                <w:sz w:val="24"/>
                <w:szCs w:val="24"/>
              </w:rPr>
              <w:t>проблеме,  поставленной</w:t>
            </w:r>
            <w:proofErr w:type="gramEnd"/>
            <w:r w:rsidRPr="005C7889">
              <w:rPr>
                <w:rFonts w:ascii="Times New Roman" w:hAnsi="Times New Roman" w:cs="Times New Roman"/>
                <w:color w:val="333333"/>
                <w:sz w:val="24"/>
                <w:szCs w:val="24"/>
              </w:rPr>
              <w:t xml:space="preserve"> автором текста  (согласившись или не согласившись с позицией автора), аргументировал его (привёл 1 аргумент), опираясь на знания, жизненный опыт.</w:t>
            </w:r>
          </w:p>
        </w:tc>
        <w:tc>
          <w:tcPr>
            <w:tcW w:w="1800" w:type="dxa"/>
            <w:shd w:val="clear" w:color="auto" w:fill="FFFFFF"/>
            <w:hideMark/>
          </w:tcPr>
          <w:p w14:paraId="1A70598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0647DF23" w14:textId="77777777" w:rsidTr="004205DF">
        <w:trPr>
          <w:tblCellSpacing w:w="15" w:type="dxa"/>
        </w:trPr>
        <w:tc>
          <w:tcPr>
            <w:tcW w:w="0" w:type="auto"/>
            <w:shd w:val="clear" w:color="auto" w:fill="FFFFFF"/>
            <w:vAlign w:val="center"/>
            <w:hideMark/>
          </w:tcPr>
          <w:p w14:paraId="6DD2E1F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E34D8B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сформулировал своё мнение по проблеме, поставленной автором </w:t>
            </w:r>
            <w:proofErr w:type="gramStart"/>
            <w:r w:rsidRPr="005C7889">
              <w:rPr>
                <w:rFonts w:ascii="Times New Roman" w:hAnsi="Times New Roman" w:cs="Times New Roman"/>
                <w:color w:val="333333"/>
                <w:sz w:val="24"/>
                <w:szCs w:val="24"/>
              </w:rPr>
              <w:t>текста  (</w:t>
            </w:r>
            <w:proofErr w:type="gramEnd"/>
            <w:r w:rsidRPr="005C7889">
              <w:rPr>
                <w:rFonts w:ascii="Times New Roman" w:hAnsi="Times New Roman" w:cs="Times New Roman"/>
                <w:color w:val="333333"/>
                <w:sz w:val="24"/>
                <w:szCs w:val="24"/>
              </w:rPr>
              <w:t>согласившись или не согласившись с позицией автора), но не привёл аргументов,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мнение экзаменуемого заявлено лишь формально  (например:  «Я согласен / не согласен с автором»),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мнение экзаменуемого вообще не отражено в работе.</w:t>
            </w:r>
          </w:p>
        </w:tc>
        <w:tc>
          <w:tcPr>
            <w:tcW w:w="1800" w:type="dxa"/>
            <w:shd w:val="clear" w:color="auto" w:fill="FFFFFF"/>
            <w:hideMark/>
          </w:tcPr>
          <w:p w14:paraId="5C6ABFA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CF4A0E7" w14:textId="77777777" w:rsidTr="004205DF">
        <w:trPr>
          <w:tblCellSpacing w:w="15" w:type="dxa"/>
        </w:trPr>
        <w:tc>
          <w:tcPr>
            <w:tcW w:w="0" w:type="auto"/>
            <w:shd w:val="clear" w:color="auto" w:fill="FFFFFF"/>
            <w:vAlign w:val="center"/>
            <w:hideMark/>
          </w:tcPr>
          <w:p w14:paraId="0E47F74B"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w:t>
            </w:r>
          </w:p>
        </w:tc>
        <w:tc>
          <w:tcPr>
            <w:tcW w:w="0" w:type="auto"/>
            <w:shd w:val="clear" w:color="auto" w:fill="FFFFFF"/>
            <w:hideMark/>
          </w:tcPr>
          <w:p w14:paraId="79E6A6D9" w14:textId="77777777" w:rsidR="005C7889" w:rsidRDefault="005C7889" w:rsidP="005C7889">
            <w:pPr>
              <w:pStyle w:val="2"/>
              <w:spacing w:before="0" w:after="0"/>
              <w:ind w:firstLine="709"/>
              <w:jc w:val="both"/>
              <w:rPr>
                <w:rFonts w:ascii="Times New Roman" w:hAnsi="Times New Roman"/>
                <w:color w:val="333333"/>
                <w:sz w:val="24"/>
                <w:szCs w:val="24"/>
              </w:rPr>
            </w:pPr>
          </w:p>
          <w:p w14:paraId="209BD24A"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Речевое оформление сочинения</w:t>
            </w:r>
          </w:p>
        </w:tc>
        <w:tc>
          <w:tcPr>
            <w:tcW w:w="1800" w:type="dxa"/>
            <w:shd w:val="clear" w:color="auto" w:fill="FFFFFF"/>
            <w:hideMark/>
          </w:tcPr>
          <w:p w14:paraId="14DF135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1ED322F1" w14:textId="77777777" w:rsidTr="004205DF">
        <w:trPr>
          <w:tblCellSpacing w:w="15" w:type="dxa"/>
        </w:trPr>
        <w:tc>
          <w:tcPr>
            <w:tcW w:w="0" w:type="auto"/>
            <w:shd w:val="clear" w:color="auto" w:fill="FFFFFF"/>
            <w:vAlign w:val="center"/>
            <w:hideMark/>
          </w:tcPr>
          <w:p w14:paraId="5FCDAAA3"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К5</w:t>
            </w:r>
          </w:p>
        </w:tc>
        <w:tc>
          <w:tcPr>
            <w:tcW w:w="0" w:type="auto"/>
            <w:shd w:val="clear" w:color="auto" w:fill="FFFFFF"/>
            <w:hideMark/>
          </w:tcPr>
          <w:p w14:paraId="70181E8E" w14:textId="77777777" w:rsidR="005C7889" w:rsidRDefault="005C7889" w:rsidP="005C7889">
            <w:pPr>
              <w:pStyle w:val="3"/>
              <w:spacing w:before="0" w:after="0"/>
              <w:jc w:val="both"/>
              <w:rPr>
                <w:rFonts w:ascii="Times New Roman" w:hAnsi="Times New Roman"/>
                <w:color w:val="333333"/>
                <w:sz w:val="24"/>
                <w:szCs w:val="24"/>
              </w:rPr>
            </w:pPr>
          </w:p>
          <w:p w14:paraId="68592AA4"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Смысловая цельность, речевая связность и последовательность изложения</w:t>
            </w:r>
          </w:p>
        </w:tc>
        <w:tc>
          <w:tcPr>
            <w:tcW w:w="1800" w:type="dxa"/>
            <w:shd w:val="clear" w:color="auto" w:fill="FFFFFF"/>
            <w:hideMark/>
          </w:tcPr>
          <w:p w14:paraId="3FC5B59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2AAD5D65" w14:textId="77777777" w:rsidTr="004205DF">
        <w:trPr>
          <w:tblCellSpacing w:w="15" w:type="dxa"/>
        </w:trPr>
        <w:tc>
          <w:tcPr>
            <w:tcW w:w="0" w:type="auto"/>
            <w:shd w:val="clear" w:color="auto" w:fill="FFFFFF"/>
            <w:vAlign w:val="center"/>
            <w:hideMark/>
          </w:tcPr>
          <w:p w14:paraId="24F031E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DB7F15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Работа экзаменуемого характеризуется смысловой </w:t>
            </w:r>
            <w:proofErr w:type="gramStart"/>
            <w:r w:rsidRPr="005C7889">
              <w:rPr>
                <w:rFonts w:ascii="Times New Roman" w:hAnsi="Times New Roman" w:cs="Times New Roman"/>
                <w:color w:val="333333"/>
                <w:sz w:val="24"/>
                <w:szCs w:val="24"/>
              </w:rPr>
              <w:t>цельностью,  речевой</w:t>
            </w:r>
            <w:proofErr w:type="gramEnd"/>
            <w:r w:rsidRPr="005C7889">
              <w:rPr>
                <w:rFonts w:ascii="Times New Roman" w:hAnsi="Times New Roman" w:cs="Times New Roman"/>
                <w:color w:val="333333"/>
                <w:sz w:val="24"/>
                <w:szCs w:val="24"/>
              </w:rPr>
              <w:t xml:space="preserve"> связностью и последовательностью изложения: </w:t>
            </w:r>
            <w:r w:rsidRPr="005C7889">
              <w:rPr>
                <w:rFonts w:ascii="Times New Roman" w:hAnsi="Times New Roman" w:cs="Times New Roman"/>
                <w:color w:val="333333"/>
                <w:sz w:val="24"/>
                <w:szCs w:val="24"/>
              </w:rPr>
              <w:br/>
              <w:t>– логические ошибки отсутствуют,  последовательность изложения не нарушена;</w:t>
            </w:r>
            <w:r w:rsidRPr="005C7889">
              <w:rPr>
                <w:rFonts w:ascii="Times New Roman" w:hAnsi="Times New Roman" w:cs="Times New Roman"/>
                <w:color w:val="333333"/>
                <w:sz w:val="24"/>
                <w:szCs w:val="24"/>
              </w:rPr>
              <w:br/>
              <w:t>– в работе нет нарушений абзацного членения текст.</w:t>
            </w:r>
          </w:p>
        </w:tc>
        <w:tc>
          <w:tcPr>
            <w:tcW w:w="1800" w:type="dxa"/>
            <w:shd w:val="clear" w:color="auto" w:fill="FFFFFF"/>
            <w:hideMark/>
          </w:tcPr>
          <w:p w14:paraId="04B18E5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1B0D02FC" w14:textId="77777777" w:rsidTr="004205DF">
        <w:trPr>
          <w:tblCellSpacing w:w="15" w:type="dxa"/>
        </w:trPr>
        <w:tc>
          <w:tcPr>
            <w:tcW w:w="0" w:type="auto"/>
            <w:shd w:val="clear" w:color="auto" w:fill="FFFFFF"/>
            <w:vAlign w:val="center"/>
            <w:hideMark/>
          </w:tcPr>
          <w:p w14:paraId="57E4A65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9CEF9E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смысловой цельностью, связностью и последовательностью изложения,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 xml:space="preserve">допущена 1 логическая </w:t>
            </w:r>
            <w:proofErr w:type="gramStart"/>
            <w:r w:rsidRPr="005C7889">
              <w:rPr>
                <w:rFonts w:ascii="Times New Roman" w:hAnsi="Times New Roman" w:cs="Times New Roman"/>
                <w:color w:val="333333"/>
                <w:sz w:val="24"/>
                <w:szCs w:val="24"/>
              </w:rPr>
              <w:t>ошибка,  </w:t>
            </w:r>
            <w:r w:rsidRPr="005C7889">
              <w:rPr>
                <w:rStyle w:val="af0"/>
                <w:rFonts w:ascii="Times New Roman" w:hAnsi="Times New Roman" w:cs="Times New Roman"/>
                <w:color w:val="333333"/>
                <w:sz w:val="24"/>
                <w:szCs w:val="24"/>
              </w:rPr>
              <w:t>и</w:t>
            </w:r>
            <w:proofErr w:type="gramEnd"/>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работе имеется 1 нарушение абзацного членения текста.</w:t>
            </w:r>
          </w:p>
        </w:tc>
        <w:tc>
          <w:tcPr>
            <w:tcW w:w="1800" w:type="dxa"/>
            <w:shd w:val="clear" w:color="auto" w:fill="FFFFFF"/>
            <w:hideMark/>
          </w:tcPr>
          <w:p w14:paraId="1454FA2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41D130EC" w14:textId="77777777" w:rsidTr="004205DF">
        <w:trPr>
          <w:tblCellSpacing w:w="15" w:type="dxa"/>
        </w:trPr>
        <w:tc>
          <w:tcPr>
            <w:tcW w:w="0" w:type="auto"/>
            <w:shd w:val="clear" w:color="auto" w:fill="FFFFFF"/>
            <w:vAlign w:val="center"/>
            <w:hideMark/>
          </w:tcPr>
          <w:p w14:paraId="5D38311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FC064B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В работе экзаменуемого просматривается коммуникативный замысел,</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но допущено более 1 логической ошибки,</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w:t>
            </w:r>
            <w:r w:rsidRPr="005C7889">
              <w:rPr>
                <w:rStyle w:val="af0"/>
                <w:rFonts w:ascii="Times New Roman" w:hAnsi="Times New Roman" w:cs="Times New Roman"/>
                <w:color w:val="333333"/>
                <w:sz w:val="24"/>
                <w:szCs w:val="24"/>
              </w:rPr>
              <w:t>и/или </w:t>
            </w:r>
            <w:r w:rsidRPr="005C7889">
              <w:rPr>
                <w:rFonts w:ascii="Times New Roman" w:hAnsi="Times New Roman" w:cs="Times New Roman"/>
                <w:color w:val="333333"/>
                <w:sz w:val="24"/>
                <w:szCs w:val="24"/>
              </w:rPr>
              <w:t>имеется 2 случая нарушения абзацного членения текста. </w:t>
            </w:r>
          </w:p>
        </w:tc>
        <w:tc>
          <w:tcPr>
            <w:tcW w:w="1800" w:type="dxa"/>
            <w:shd w:val="clear" w:color="auto" w:fill="FFFFFF"/>
            <w:hideMark/>
          </w:tcPr>
          <w:p w14:paraId="22E4E27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55318EFF" w14:textId="77777777" w:rsidTr="004205DF">
        <w:trPr>
          <w:tblCellSpacing w:w="15" w:type="dxa"/>
        </w:trPr>
        <w:tc>
          <w:tcPr>
            <w:tcW w:w="0" w:type="auto"/>
            <w:shd w:val="clear" w:color="auto" w:fill="FFFFFF"/>
            <w:vAlign w:val="center"/>
            <w:hideMark/>
          </w:tcPr>
          <w:p w14:paraId="114E95F8"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K6 </w:t>
            </w:r>
          </w:p>
        </w:tc>
        <w:tc>
          <w:tcPr>
            <w:tcW w:w="0" w:type="auto"/>
            <w:shd w:val="clear" w:color="auto" w:fill="FFFFFF"/>
            <w:hideMark/>
          </w:tcPr>
          <w:p w14:paraId="0EDC0278" w14:textId="77777777" w:rsidR="005C7889" w:rsidRDefault="005C7889" w:rsidP="005C7889">
            <w:pPr>
              <w:pStyle w:val="3"/>
              <w:spacing w:before="0" w:after="0"/>
              <w:ind w:firstLine="709"/>
              <w:jc w:val="both"/>
              <w:rPr>
                <w:rFonts w:ascii="Times New Roman" w:hAnsi="Times New Roman"/>
                <w:color w:val="333333"/>
                <w:sz w:val="24"/>
                <w:szCs w:val="24"/>
              </w:rPr>
            </w:pPr>
          </w:p>
          <w:p w14:paraId="295771F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Точность и выразительность речи</w:t>
            </w:r>
          </w:p>
        </w:tc>
        <w:tc>
          <w:tcPr>
            <w:tcW w:w="1800" w:type="dxa"/>
            <w:shd w:val="clear" w:color="auto" w:fill="FFFFFF"/>
            <w:hideMark/>
          </w:tcPr>
          <w:p w14:paraId="1ABCB9D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FBA3D75" w14:textId="77777777" w:rsidTr="004205DF">
        <w:trPr>
          <w:tblCellSpacing w:w="15" w:type="dxa"/>
        </w:trPr>
        <w:tc>
          <w:tcPr>
            <w:tcW w:w="0" w:type="auto"/>
            <w:shd w:val="clear" w:color="auto" w:fill="FFFFFF"/>
            <w:vAlign w:val="center"/>
            <w:hideMark/>
          </w:tcPr>
          <w:p w14:paraId="6947A11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BFB714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точностью выражения мысли, разнообразием грамматического строя речи.</w:t>
            </w:r>
            <w:r w:rsidRPr="005C7889">
              <w:rPr>
                <w:rFonts w:ascii="Times New Roman" w:hAnsi="Times New Roman" w:cs="Times New Roman"/>
                <w:color w:val="333333"/>
                <w:sz w:val="24"/>
                <w:szCs w:val="24"/>
              </w:rPr>
              <w:br/>
            </w:r>
            <w:r w:rsidRPr="005C7889">
              <w:rPr>
                <w:rStyle w:val="af0"/>
                <w:rFonts w:ascii="Times New Roman" w:hAnsi="Times New Roman" w:cs="Times New Roman"/>
                <w:color w:val="333333"/>
                <w:sz w:val="24"/>
                <w:szCs w:val="24"/>
              </w:rPr>
              <w:t>*Высший балл по этому критерию экзаменуемый получает только в случае, если высший балл получен по критерию К10.</w:t>
            </w:r>
          </w:p>
        </w:tc>
        <w:tc>
          <w:tcPr>
            <w:tcW w:w="1800" w:type="dxa"/>
            <w:shd w:val="clear" w:color="auto" w:fill="FFFFFF"/>
            <w:hideMark/>
          </w:tcPr>
          <w:p w14:paraId="78368C8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4DB50085" w14:textId="77777777" w:rsidTr="004205DF">
        <w:trPr>
          <w:tblCellSpacing w:w="15" w:type="dxa"/>
        </w:trPr>
        <w:tc>
          <w:tcPr>
            <w:tcW w:w="0" w:type="auto"/>
            <w:shd w:val="clear" w:color="auto" w:fill="FFFFFF"/>
            <w:vAlign w:val="center"/>
            <w:hideMark/>
          </w:tcPr>
          <w:p w14:paraId="06D49BA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565247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точностью выражения мысли,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прослеживается однообразие грамматического строя речи,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работа экзаменуемого характеризуется разнообразием грамматического строя речи,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есть нарушения точности выражения мысли.</w:t>
            </w:r>
          </w:p>
        </w:tc>
        <w:tc>
          <w:tcPr>
            <w:tcW w:w="1800" w:type="dxa"/>
            <w:shd w:val="clear" w:color="auto" w:fill="FFFFFF"/>
            <w:hideMark/>
          </w:tcPr>
          <w:p w14:paraId="3434192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67FF3690" w14:textId="77777777" w:rsidTr="004205DF">
        <w:trPr>
          <w:tblCellSpacing w:w="15" w:type="dxa"/>
        </w:trPr>
        <w:tc>
          <w:tcPr>
            <w:tcW w:w="0" w:type="auto"/>
            <w:shd w:val="clear" w:color="auto" w:fill="FFFFFF"/>
            <w:vAlign w:val="center"/>
            <w:hideMark/>
          </w:tcPr>
          <w:p w14:paraId="33E1DFF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B5A8F1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отличается бедностью словаря и однообразием грамматического строя речи.</w:t>
            </w:r>
          </w:p>
          <w:p w14:paraId="5C2FC58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c>
          <w:tcPr>
            <w:tcW w:w="1800" w:type="dxa"/>
            <w:shd w:val="clear" w:color="auto" w:fill="FFFFFF"/>
            <w:hideMark/>
          </w:tcPr>
          <w:p w14:paraId="2FB904F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380C6F6A" w14:textId="77777777" w:rsidTr="004205DF">
        <w:trPr>
          <w:tblCellSpacing w:w="15" w:type="dxa"/>
        </w:trPr>
        <w:tc>
          <w:tcPr>
            <w:tcW w:w="0" w:type="auto"/>
            <w:shd w:val="clear" w:color="auto" w:fill="FFFFFF"/>
            <w:vAlign w:val="center"/>
            <w:hideMark/>
          </w:tcPr>
          <w:p w14:paraId="44DD282D"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III</w:t>
            </w:r>
          </w:p>
        </w:tc>
        <w:tc>
          <w:tcPr>
            <w:tcW w:w="0" w:type="auto"/>
            <w:shd w:val="clear" w:color="auto" w:fill="FFFFFF"/>
            <w:hideMark/>
          </w:tcPr>
          <w:p w14:paraId="735B1578" w14:textId="77777777" w:rsidR="005C7889" w:rsidRDefault="005C7889" w:rsidP="005C7889">
            <w:pPr>
              <w:pStyle w:val="2"/>
              <w:spacing w:before="0" w:after="0"/>
              <w:ind w:firstLine="709"/>
              <w:jc w:val="both"/>
              <w:rPr>
                <w:rFonts w:ascii="Times New Roman" w:hAnsi="Times New Roman"/>
                <w:color w:val="333333"/>
                <w:sz w:val="24"/>
                <w:szCs w:val="24"/>
              </w:rPr>
            </w:pPr>
          </w:p>
          <w:p w14:paraId="0853959B"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Грамотность</w:t>
            </w:r>
          </w:p>
        </w:tc>
        <w:tc>
          <w:tcPr>
            <w:tcW w:w="1800" w:type="dxa"/>
            <w:shd w:val="clear" w:color="auto" w:fill="FFFFFF"/>
            <w:hideMark/>
          </w:tcPr>
          <w:p w14:paraId="099F1C4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3D62E5AD" w14:textId="77777777" w:rsidTr="004205DF">
        <w:trPr>
          <w:tblCellSpacing w:w="15" w:type="dxa"/>
        </w:trPr>
        <w:tc>
          <w:tcPr>
            <w:tcW w:w="0" w:type="auto"/>
            <w:shd w:val="clear" w:color="auto" w:fill="FFFFFF"/>
            <w:vAlign w:val="center"/>
            <w:hideMark/>
          </w:tcPr>
          <w:p w14:paraId="501B0202"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K7</w:t>
            </w:r>
          </w:p>
        </w:tc>
        <w:tc>
          <w:tcPr>
            <w:tcW w:w="0" w:type="auto"/>
            <w:shd w:val="clear" w:color="auto" w:fill="FFFFFF"/>
            <w:hideMark/>
          </w:tcPr>
          <w:p w14:paraId="3728F206" w14:textId="77777777" w:rsidR="005C7889" w:rsidRDefault="005C7889" w:rsidP="005C7889">
            <w:pPr>
              <w:pStyle w:val="3"/>
              <w:spacing w:before="0" w:after="0"/>
              <w:jc w:val="both"/>
              <w:rPr>
                <w:rFonts w:ascii="Times New Roman" w:hAnsi="Times New Roman"/>
                <w:color w:val="333333"/>
                <w:sz w:val="24"/>
                <w:szCs w:val="24"/>
              </w:rPr>
            </w:pPr>
          </w:p>
          <w:p w14:paraId="38D9AE37"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орфографических норм</w:t>
            </w:r>
          </w:p>
        </w:tc>
        <w:tc>
          <w:tcPr>
            <w:tcW w:w="1800" w:type="dxa"/>
            <w:shd w:val="clear" w:color="auto" w:fill="FFFFFF"/>
            <w:hideMark/>
          </w:tcPr>
          <w:p w14:paraId="11FD4C4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05BBB62" w14:textId="77777777" w:rsidTr="004205DF">
        <w:trPr>
          <w:tblCellSpacing w:w="15" w:type="dxa"/>
        </w:trPr>
        <w:tc>
          <w:tcPr>
            <w:tcW w:w="0" w:type="auto"/>
            <w:shd w:val="clear" w:color="auto" w:fill="FFFFFF"/>
            <w:vAlign w:val="center"/>
            <w:hideMark/>
          </w:tcPr>
          <w:p w14:paraId="1612010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BBF3C7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орфографических ошибок нет (или 1 негрубая ошибка)</w:t>
            </w:r>
          </w:p>
        </w:tc>
        <w:tc>
          <w:tcPr>
            <w:tcW w:w="1800" w:type="dxa"/>
            <w:shd w:val="clear" w:color="auto" w:fill="FFFFFF"/>
            <w:hideMark/>
          </w:tcPr>
          <w:p w14:paraId="027EAA6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14:paraId="21F13AAB" w14:textId="77777777" w:rsidTr="004205DF">
        <w:trPr>
          <w:tblCellSpacing w:w="15" w:type="dxa"/>
        </w:trPr>
        <w:tc>
          <w:tcPr>
            <w:tcW w:w="0" w:type="auto"/>
            <w:shd w:val="clear" w:color="auto" w:fill="FFFFFF"/>
            <w:vAlign w:val="center"/>
            <w:hideMark/>
          </w:tcPr>
          <w:p w14:paraId="6A307E8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lastRenderedPageBreak/>
              <w:t> </w:t>
            </w:r>
          </w:p>
        </w:tc>
        <w:tc>
          <w:tcPr>
            <w:tcW w:w="0" w:type="auto"/>
            <w:shd w:val="clear" w:color="auto" w:fill="FFFFFF"/>
            <w:hideMark/>
          </w:tcPr>
          <w:p w14:paraId="6172454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не более 2-х ошибок  </w:t>
            </w:r>
          </w:p>
        </w:tc>
        <w:tc>
          <w:tcPr>
            <w:tcW w:w="1800" w:type="dxa"/>
            <w:shd w:val="clear" w:color="auto" w:fill="FFFFFF"/>
            <w:hideMark/>
          </w:tcPr>
          <w:p w14:paraId="77D7840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306D13DE" w14:textId="77777777" w:rsidTr="004205DF">
        <w:trPr>
          <w:tblCellSpacing w:w="15" w:type="dxa"/>
        </w:trPr>
        <w:tc>
          <w:tcPr>
            <w:tcW w:w="0" w:type="auto"/>
            <w:shd w:val="clear" w:color="auto" w:fill="FFFFFF"/>
            <w:vAlign w:val="center"/>
            <w:hideMark/>
          </w:tcPr>
          <w:p w14:paraId="3E646D1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DB9E35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3–4 ошибки</w:t>
            </w:r>
          </w:p>
        </w:tc>
        <w:tc>
          <w:tcPr>
            <w:tcW w:w="1800" w:type="dxa"/>
            <w:shd w:val="clear" w:color="auto" w:fill="FFFFFF"/>
            <w:hideMark/>
          </w:tcPr>
          <w:p w14:paraId="4F52A41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13264645" w14:textId="77777777" w:rsidTr="004205DF">
        <w:trPr>
          <w:tblCellSpacing w:w="15" w:type="dxa"/>
        </w:trPr>
        <w:tc>
          <w:tcPr>
            <w:tcW w:w="0" w:type="auto"/>
            <w:shd w:val="clear" w:color="auto" w:fill="FFFFFF"/>
            <w:vAlign w:val="center"/>
            <w:hideMark/>
          </w:tcPr>
          <w:p w14:paraId="639FF08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09DA824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4-х ошибок</w:t>
            </w:r>
          </w:p>
        </w:tc>
        <w:tc>
          <w:tcPr>
            <w:tcW w:w="1800" w:type="dxa"/>
            <w:shd w:val="clear" w:color="auto" w:fill="FFFFFF"/>
            <w:hideMark/>
          </w:tcPr>
          <w:p w14:paraId="1EC553A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002958A6" w14:textId="77777777" w:rsidTr="004205DF">
        <w:trPr>
          <w:tblCellSpacing w:w="15" w:type="dxa"/>
        </w:trPr>
        <w:tc>
          <w:tcPr>
            <w:tcW w:w="0" w:type="auto"/>
            <w:shd w:val="clear" w:color="auto" w:fill="FFFFFF"/>
            <w:vAlign w:val="center"/>
            <w:hideMark/>
          </w:tcPr>
          <w:p w14:paraId="3E62856E"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K8</w:t>
            </w:r>
          </w:p>
        </w:tc>
        <w:tc>
          <w:tcPr>
            <w:tcW w:w="0" w:type="auto"/>
            <w:shd w:val="clear" w:color="auto" w:fill="FFFFFF"/>
            <w:hideMark/>
          </w:tcPr>
          <w:p w14:paraId="64A5A7EC" w14:textId="77777777" w:rsidR="005C7889" w:rsidRDefault="005C7889" w:rsidP="005C7889">
            <w:pPr>
              <w:pStyle w:val="3"/>
              <w:spacing w:before="0" w:after="0"/>
              <w:ind w:firstLine="709"/>
              <w:jc w:val="both"/>
              <w:rPr>
                <w:rFonts w:ascii="Times New Roman" w:hAnsi="Times New Roman"/>
                <w:color w:val="333333"/>
                <w:sz w:val="24"/>
                <w:szCs w:val="24"/>
              </w:rPr>
            </w:pPr>
          </w:p>
          <w:p w14:paraId="4227F634"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пунктуационных норм</w:t>
            </w:r>
          </w:p>
        </w:tc>
        <w:tc>
          <w:tcPr>
            <w:tcW w:w="1800" w:type="dxa"/>
            <w:shd w:val="clear" w:color="auto" w:fill="FFFFFF"/>
            <w:hideMark/>
          </w:tcPr>
          <w:p w14:paraId="121D113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D93283D" w14:textId="77777777" w:rsidTr="004205DF">
        <w:trPr>
          <w:tblCellSpacing w:w="15" w:type="dxa"/>
        </w:trPr>
        <w:tc>
          <w:tcPr>
            <w:tcW w:w="0" w:type="auto"/>
            <w:shd w:val="clear" w:color="auto" w:fill="FFFFFF"/>
            <w:vAlign w:val="center"/>
            <w:hideMark/>
          </w:tcPr>
          <w:p w14:paraId="4D3A959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B89D86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пунктуационных ошибок нет (или 1 негрубая ошибка)</w:t>
            </w:r>
          </w:p>
        </w:tc>
        <w:tc>
          <w:tcPr>
            <w:tcW w:w="1800" w:type="dxa"/>
            <w:shd w:val="clear" w:color="auto" w:fill="FFFFFF"/>
            <w:hideMark/>
          </w:tcPr>
          <w:p w14:paraId="523F32F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14:paraId="629AE7A5" w14:textId="77777777" w:rsidTr="004205DF">
        <w:trPr>
          <w:tblCellSpacing w:w="15" w:type="dxa"/>
        </w:trPr>
        <w:tc>
          <w:tcPr>
            <w:tcW w:w="0" w:type="auto"/>
            <w:shd w:val="clear" w:color="auto" w:fill="FFFFFF"/>
            <w:vAlign w:val="center"/>
            <w:hideMark/>
          </w:tcPr>
          <w:p w14:paraId="717B855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AB6A0D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1–3 ошибки</w:t>
            </w:r>
          </w:p>
        </w:tc>
        <w:tc>
          <w:tcPr>
            <w:tcW w:w="1800" w:type="dxa"/>
            <w:shd w:val="clear" w:color="auto" w:fill="FFFFFF"/>
            <w:hideMark/>
          </w:tcPr>
          <w:p w14:paraId="3B4509E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6C4B19BE" w14:textId="77777777" w:rsidTr="004205DF">
        <w:trPr>
          <w:tblCellSpacing w:w="15" w:type="dxa"/>
        </w:trPr>
        <w:tc>
          <w:tcPr>
            <w:tcW w:w="0" w:type="auto"/>
            <w:shd w:val="clear" w:color="auto" w:fill="FFFFFF"/>
            <w:vAlign w:val="center"/>
            <w:hideMark/>
          </w:tcPr>
          <w:p w14:paraId="6BB58C4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ED2F90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4–5 ошибок</w:t>
            </w:r>
          </w:p>
        </w:tc>
        <w:tc>
          <w:tcPr>
            <w:tcW w:w="1800" w:type="dxa"/>
            <w:shd w:val="clear" w:color="auto" w:fill="FFFFFF"/>
            <w:hideMark/>
          </w:tcPr>
          <w:p w14:paraId="6EA9345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6AA47214" w14:textId="77777777" w:rsidTr="004205DF">
        <w:trPr>
          <w:tblCellSpacing w:w="15" w:type="dxa"/>
        </w:trPr>
        <w:tc>
          <w:tcPr>
            <w:tcW w:w="0" w:type="auto"/>
            <w:shd w:val="clear" w:color="auto" w:fill="FFFFFF"/>
            <w:vAlign w:val="center"/>
            <w:hideMark/>
          </w:tcPr>
          <w:p w14:paraId="18278A5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3FF29F8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5-и ошибок</w:t>
            </w:r>
          </w:p>
        </w:tc>
        <w:tc>
          <w:tcPr>
            <w:tcW w:w="1800" w:type="dxa"/>
            <w:shd w:val="clear" w:color="auto" w:fill="FFFFFF"/>
            <w:hideMark/>
          </w:tcPr>
          <w:p w14:paraId="59DF67F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F4CE614" w14:textId="77777777" w:rsidTr="004205DF">
        <w:trPr>
          <w:tblCellSpacing w:w="15" w:type="dxa"/>
        </w:trPr>
        <w:tc>
          <w:tcPr>
            <w:tcW w:w="0" w:type="auto"/>
            <w:shd w:val="clear" w:color="auto" w:fill="FFFFFF"/>
            <w:vAlign w:val="center"/>
            <w:hideMark/>
          </w:tcPr>
          <w:p w14:paraId="41B95311"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K9</w:t>
            </w:r>
          </w:p>
        </w:tc>
        <w:tc>
          <w:tcPr>
            <w:tcW w:w="0" w:type="auto"/>
            <w:shd w:val="clear" w:color="auto" w:fill="FFFFFF"/>
            <w:hideMark/>
          </w:tcPr>
          <w:p w14:paraId="7DB478EE" w14:textId="77777777" w:rsidR="005C7889" w:rsidRDefault="005C7889" w:rsidP="005C7889">
            <w:pPr>
              <w:pStyle w:val="3"/>
              <w:spacing w:before="0" w:after="0"/>
              <w:jc w:val="both"/>
              <w:rPr>
                <w:rFonts w:ascii="Times New Roman" w:hAnsi="Times New Roman"/>
                <w:color w:val="333333"/>
                <w:sz w:val="24"/>
                <w:szCs w:val="24"/>
              </w:rPr>
            </w:pPr>
          </w:p>
          <w:p w14:paraId="0F9046CA"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языковых норм</w:t>
            </w:r>
          </w:p>
        </w:tc>
        <w:tc>
          <w:tcPr>
            <w:tcW w:w="1800" w:type="dxa"/>
            <w:shd w:val="clear" w:color="auto" w:fill="FFFFFF"/>
            <w:hideMark/>
          </w:tcPr>
          <w:p w14:paraId="2CF85E7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03A7793C" w14:textId="77777777" w:rsidTr="004205DF">
        <w:trPr>
          <w:tblCellSpacing w:w="15" w:type="dxa"/>
        </w:trPr>
        <w:tc>
          <w:tcPr>
            <w:tcW w:w="0" w:type="auto"/>
            <w:shd w:val="clear" w:color="auto" w:fill="FFFFFF"/>
            <w:vAlign w:val="center"/>
            <w:hideMark/>
          </w:tcPr>
          <w:p w14:paraId="542367D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D54072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грамматических ошибок нет</w:t>
            </w:r>
          </w:p>
        </w:tc>
        <w:tc>
          <w:tcPr>
            <w:tcW w:w="1800" w:type="dxa"/>
            <w:shd w:val="clear" w:color="auto" w:fill="FFFFFF"/>
            <w:hideMark/>
          </w:tcPr>
          <w:p w14:paraId="4BA492F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0366903A" w14:textId="77777777" w:rsidTr="004205DF">
        <w:trPr>
          <w:tblCellSpacing w:w="15" w:type="dxa"/>
        </w:trPr>
        <w:tc>
          <w:tcPr>
            <w:tcW w:w="0" w:type="auto"/>
            <w:shd w:val="clear" w:color="auto" w:fill="FFFFFF"/>
            <w:vAlign w:val="center"/>
            <w:hideMark/>
          </w:tcPr>
          <w:p w14:paraId="4AE2A24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37943F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1–2 ошибки</w:t>
            </w:r>
          </w:p>
        </w:tc>
        <w:tc>
          <w:tcPr>
            <w:tcW w:w="1800" w:type="dxa"/>
            <w:shd w:val="clear" w:color="auto" w:fill="FFFFFF"/>
            <w:hideMark/>
          </w:tcPr>
          <w:p w14:paraId="0E30DBA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3E989E39" w14:textId="77777777" w:rsidTr="004205DF">
        <w:trPr>
          <w:tblCellSpacing w:w="15" w:type="dxa"/>
        </w:trPr>
        <w:tc>
          <w:tcPr>
            <w:tcW w:w="0" w:type="auto"/>
            <w:shd w:val="clear" w:color="auto" w:fill="FFFFFF"/>
            <w:vAlign w:val="center"/>
            <w:hideMark/>
          </w:tcPr>
          <w:p w14:paraId="10B7A14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FB371C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2-х ошибок</w:t>
            </w:r>
          </w:p>
        </w:tc>
        <w:tc>
          <w:tcPr>
            <w:tcW w:w="1800" w:type="dxa"/>
            <w:shd w:val="clear" w:color="auto" w:fill="FFFFFF"/>
            <w:hideMark/>
          </w:tcPr>
          <w:p w14:paraId="52205CE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23992852" w14:textId="77777777" w:rsidTr="004205DF">
        <w:trPr>
          <w:tblCellSpacing w:w="15" w:type="dxa"/>
        </w:trPr>
        <w:tc>
          <w:tcPr>
            <w:tcW w:w="0" w:type="auto"/>
            <w:shd w:val="clear" w:color="auto" w:fill="FFFFFF"/>
            <w:vAlign w:val="center"/>
            <w:hideMark/>
          </w:tcPr>
          <w:p w14:paraId="7FFAD329"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K10</w:t>
            </w:r>
          </w:p>
        </w:tc>
        <w:tc>
          <w:tcPr>
            <w:tcW w:w="0" w:type="auto"/>
            <w:shd w:val="clear" w:color="auto" w:fill="FFFFFF"/>
            <w:hideMark/>
          </w:tcPr>
          <w:p w14:paraId="5483BFA8" w14:textId="77777777" w:rsidR="005C7889" w:rsidRDefault="005C7889" w:rsidP="005C7889">
            <w:pPr>
              <w:pStyle w:val="3"/>
              <w:spacing w:before="0" w:after="0"/>
              <w:ind w:firstLine="709"/>
              <w:jc w:val="both"/>
              <w:rPr>
                <w:rFonts w:ascii="Times New Roman" w:hAnsi="Times New Roman"/>
                <w:color w:val="333333"/>
                <w:sz w:val="24"/>
                <w:szCs w:val="24"/>
              </w:rPr>
            </w:pPr>
          </w:p>
          <w:p w14:paraId="5D5C824C"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речевых норм</w:t>
            </w:r>
          </w:p>
        </w:tc>
        <w:tc>
          <w:tcPr>
            <w:tcW w:w="1800" w:type="dxa"/>
            <w:shd w:val="clear" w:color="auto" w:fill="FFFFFF"/>
            <w:hideMark/>
          </w:tcPr>
          <w:p w14:paraId="40FF778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1264160" w14:textId="77777777" w:rsidTr="004205DF">
        <w:trPr>
          <w:tblCellSpacing w:w="15" w:type="dxa"/>
        </w:trPr>
        <w:tc>
          <w:tcPr>
            <w:tcW w:w="0" w:type="auto"/>
            <w:shd w:val="clear" w:color="auto" w:fill="FFFFFF"/>
            <w:vAlign w:val="center"/>
            <w:hideMark/>
          </w:tcPr>
          <w:p w14:paraId="45ACA70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0B91B90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не более 1 речевой ошибки</w:t>
            </w:r>
          </w:p>
        </w:tc>
        <w:tc>
          <w:tcPr>
            <w:tcW w:w="1800" w:type="dxa"/>
            <w:shd w:val="clear" w:color="auto" w:fill="FFFFFF"/>
            <w:hideMark/>
          </w:tcPr>
          <w:p w14:paraId="7074EFF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14210C96" w14:textId="77777777" w:rsidTr="004205DF">
        <w:trPr>
          <w:tblCellSpacing w:w="15" w:type="dxa"/>
        </w:trPr>
        <w:tc>
          <w:tcPr>
            <w:tcW w:w="0" w:type="auto"/>
            <w:shd w:val="clear" w:color="auto" w:fill="FFFFFF"/>
            <w:vAlign w:val="center"/>
            <w:hideMark/>
          </w:tcPr>
          <w:p w14:paraId="43A6E2B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45403A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2–3 ошибки</w:t>
            </w:r>
          </w:p>
        </w:tc>
        <w:tc>
          <w:tcPr>
            <w:tcW w:w="1800" w:type="dxa"/>
            <w:shd w:val="clear" w:color="auto" w:fill="FFFFFF"/>
            <w:hideMark/>
          </w:tcPr>
          <w:p w14:paraId="561C3B7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4449688F" w14:textId="77777777" w:rsidTr="004205DF">
        <w:trPr>
          <w:tblCellSpacing w:w="15" w:type="dxa"/>
        </w:trPr>
        <w:tc>
          <w:tcPr>
            <w:tcW w:w="0" w:type="auto"/>
            <w:shd w:val="clear" w:color="auto" w:fill="FFFFFF"/>
            <w:vAlign w:val="center"/>
            <w:hideMark/>
          </w:tcPr>
          <w:p w14:paraId="52EC824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64DAE1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3-х ошибок</w:t>
            </w:r>
          </w:p>
        </w:tc>
        <w:tc>
          <w:tcPr>
            <w:tcW w:w="1800" w:type="dxa"/>
            <w:shd w:val="clear" w:color="auto" w:fill="FFFFFF"/>
            <w:hideMark/>
          </w:tcPr>
          <w:p w14:paraId="7D1C5DD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61B20B74" w14:textId="77777777" w:rsidTr="004205DF">
        <w:trPr>
          <w:tblCellSpacing w:w="15" w:type="dxa"/>
        </w:trPr>
        <w:tc>
          <w:tcPr>
            <w:tcW w:w="0" w:type="auto"/>
            <w:shd w:val="clear" w:color="auto" w:fill="FFFFFF"/>
            <w:vAlign w:val="center"/>
            <w:hideMark/>
          </w:tcPr>
          <w:p w14:paraId="4F3D133C"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K11</w:t>
            </w:r>
          </w:p>
        </w:tc>
        <w:tc>
          <w:tcPr>
            <w:tcW w:w="0" w:type="auto"/>
            <w:shd w:val="clear" w:color="auto" w:fill="FFFFFF"/>
            <w:hideMark/>
          </w:tcPr>
          <w:p w14:paraId="7517C41A" w14:textId="77777777" w:rsidR="005C7889" w:rsidRDefault="005C7889" w:rsidP="005C7889">
            <w:pPr>
              <w:pStyle w:val="3"/>
              <w:spacing w:before="0" w:after="0"/>
              <w:jc w:val="both"/>
              <w:rPr>
                <w:rFonts w:ascii="Times New Roman" w:hAnsi="Times New Roman"/>
                <w:color w:val="333333"/>
                <w:sz w:val="24"/>
                <w:szCs w:val="24"/>
              </w:rPr>
            </w:pPr>
          </w:p>
          <w:p w14:paraId="2BCB1B73"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этических норм</w:t>
            </w:r>
          </w:p>
        </w:tc>
        <w:tc>
          <w:tcPr>
            <w:tcW w:w="1800" w:type="dxa"/>
            <w:shd w:val="clear" w:color="auto" w:fill="FFFFFF"/>
            <w:hideMark/>
          </w:tcPr>
          <w:p w14:paraId="29E8C3F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6515B011" w14:textId="77777777" w:rsidTr="004205DF">
        <w:trPr>
          <w:tblCellSpacing w:w="15" w:type="dxa"/>
        </w:trPr>
        <w:tc>
          <w:tcPr>
            <w:tcW w:w="0" w:type="auto"/>
            <w:shd w:val="clear" w:color="auto" w:fill="FFFFFF"/>
            <w:vAlign w:val="center"/>
            <w:hideMark/>
          </w:tcPr>
          <w:p w14:paraId="066E5A9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2968A4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этические ошибки в работе отсутствуют</w:t>
            </w:r>
          </w:p>
        </w:tc>
        <w:tc>
          <w:tcPr>
            <w:tcW w:w="1800" w:type="dxa"/>
            <w:shd w:val="clear" w:color="auto" w:fill="FFFFFF"/>
            <w:hideMark/>
          </w:tcPr>
          <w:p w14:paraId="7443B8C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17CC0193" w14:textId="77777777" w:rsidTr="004205DF">
        <w:trPr>
          <w:tblCellSpacing w:w="15" w:type="dxa"/>
        </w:trPr>
        <w:tc>
          <w:tcPr>
            <w:tcW w:w="0" w:type="auto"/>
            <w:shd w:val="clear" w:color="auto" w:fill="FFFFFF"/>
            <w:vAlign w:val="center"/>
            <w:hideMark/>
          </w:tcPr>
          <w:p w14:paraId="0C10787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EEAEDA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допущены этические ошибки (1 и более)</w:t>
            </w:r>
          </w:p>
          <w:p w14:paraId="45AB4FB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c>
          <w:tcPr>
            <w:tcW w:w="1800" w:type="dxa"/>
            <w:shd w:val="clear" w:color="auto" w:fill="FFFFFF"/>
            <w:hideMark/>
          </w:tcPr>
          <w:p w14:paraId="581E270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85EDF79" w14:textId="77777777" w:rsidTr="004205DF">
        <w:trPr>
          <w:tblCellSpacing w:w="15" w:type="dxa"/>
        </w:trPr>
        <w:tc>
          <w:tcPr>
            <w:tcW w:w="0" w:type="auto"/>
            <w:shd w:val="clear" w:color="auto" w:fill="FFFFFF"/>
            <w:vAlign w:val="center"/>
            <w:hideMark/>
          </w:tcPr>
          <w:p w14:paraId="08652991"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К12.</w:t>
            </w:r>
          </w:p>
        </w:tc>
        <w:tc>
          <w:tcPr>
            <w:tcW w:w="0" w:type="auto"/>
            <w:shd w:val="clear" w:color="auto" w:fill="FFFFFF"/>
            <w:hideMark/>
          </w:tcPr>
          <w:p w14:paraId="2BF845E4" w14:textId="77777777" w:rsidR="005C7889" w:rsidRDefault="005C7889" w:rsidP="005C7889">
            <w:pPr>
              <w:pStyle w:val="3"/>
              <w:spacing w:before="0" w:after="0"/>
              <w:jc w:val="both"/>
              <w:rPr>
                <w:rFonts w:ascii="Times New Roman" w:hAnsi="Times New Roman"/>
                <w:color w:val="333333"/>
                <w:sz w:val="24"/>
                <w:szCs w:val="24"/>
              </w:rPr>
            </w:pPr>
          </w:p>
          <w:p w14:paraId="6E9E07BA"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Соблюдение фактологической точности в фоновом материале</w:t>
            </w:r>
          </w:p>
        </w:tc>
        <w:tc>
          <w:tcPr>
            <w:tcW w:w="1800" w:type="dxa"/>
            <w:shd w:val="clear" w:color="auto" w:fill="FFFFFF"/>
            <w:hideMark/>
          </w:tcPr>
          <w:p w14:paraId="3F9B6AD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03A45917" w14:textId="77777777" w:rsidTr="004205DF">
        <w:trPr>
          <w:tblCellSpacing w:w="15" w:type="dxa"/>
        </w:trPr>
        <w:tc>
          <w:tcPr>
            <w:tcW w:w="0" w:type="auto"/>
            <w:shd w:val="clear" w:color="auto" w:fill="FFFFFF"/>
            <w:vAlign w:val="center"/>
            <w:hideMark/>
          </w:tcPr>
          <w:p w14:paraId="7AAFFA3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C1F51A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фактические ошибки в фоновом материале отсутствуют</w:t>
            </w:r>
          </w:p>
        </w:tc>
        <w:tc>
          <w:tcPr>
            <w:tcW w:w="1800" w:type="dxa"/>
            <w:shd w:val="clear" w:color="auto" w:fill="FFFFFF"/>
            <w:hideMark/>
          </w:tcPr>
          <w:p w14:paraId="688CFBC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31AB16D0" w14:textId="77777777" w:rsidTr="004205DF">
        <w:trPr>
          <w:tblCellSpacing w:w="15" w:type="dxa"/>
        </w:trPr>
        <w:tc>
          <w:tcPr>
            <w:tcW w:w="0" w:type="auto"/>
            <w:shd w:val="clear" w:color="auto" w:fill="FFFFFF"/>
            <w:vAlign w:val="center"/>
            <w:hideMark/>
          </w:tcPr>
          <w:p w14:paraId="52FA7FA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EFF06C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допущены фактические ошибки (</w:t>
            </w:r>
            <w:proofErr w:type="gramStart"/>
            <w:r w:rsidRPr="005C7889">
              <w:rPr>
                <w:rFonts w:ascii="Times New Roman" w:hAnsi="Times New Roman" w:cs="Times New Roman"/>
                <w:color w:val="333333"/>
                <w:sz w:val="24"/>
                <w:szCs w:val="24"/>
              </w:rPr>
              <w:t>1  и</w:t>
            </w:r>
            <w:proofErr w:type="gramEnd"/>
            <w:r w:rsidRPr="005C7889">
              <w:rPr>
                <w:rFonts w:ascii="Times New Roman" w:hAnsi="Times New Roman" w:cs="Times New Roman"/>
                <w:color w:val="333333"/>
                <w:sz w:val="24"/>
                <w:szCs w:val="24"/>
              </w:rPr>
              <w:t xml:space="preserve"> более)  в фоновом материале</w:t>
            </w:r>
            <w:r w:rsidRPr="005C7889">
              <w:rPr>
                <w:rFonts w:ascii="Times New Roman" w:hAnsi="Times New Roman" w:cs="Times New Roman"/>
                <w:color w:val="333333"/>
                <w:sz w:val="24"/>
                <w:szCs w:val="24"/>
              </w:rPr>
              <w:br/>
              <w:t> </w:t>
            </w:r>
          </w:p>
        </w:tc>
        <w:tc>
          <w:tcPr>
            <w:tcW w:w="1800" w:type="dxa"/>
            <w:shd w:val="clear" w:color="auto" w:fill="FFFFFF"/>
            <w:hideMark/>
          </w:tcPr>
          <w:p w14:paraId="48B3B81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6700E53" w14:textId="77777777" w:rsidTr="004205DF">
        <w:trPr>
          <w:tblCellSpacing w:w="15" w:type="dxa"/>
        </w:trPr>
        <w:tc>
          <w:tcPr>
            <w:tcW w:w="0" w:type="auto"/>
            <w:shd w:val="clear" w:color="auto" w:fill="FFFFFF"/>
            <w:vAlign w:val="center"/>
            <w:hideMark/>
          </w:tcPr>
          <w:p w14:paraId="0B97011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3B113C19" w14:textId="77777777" w:rsidR="005C7889" w:rsidRPr="005C7889" w:rsidRDefault="005C7889" w:rsidP="005C7889">
            <w:pPr>
              <w:spacing w:after="0" w:line="240" w:lineRule="auto"/>
              <w:ind w:firstLine="709"/>
              <w:jc w:val="both"/>
              <w:rPr>
                <w:rFonts w:ascii="Times New Roman" w:hAnsi="Times New Roman" w:cs="Times New Roman"/>
                <w:b/>
                <w:bCs/>
                <w:color w:val="333333"/>
                <w:sz w:val="24"/>
                <w:szCs w:val="24"/>
              </w:rPr>
            </w:pPr>
            <w:r w:rsidRPr="005C7889">
              <w:rPr>
                <w:rStyle w:val="af0"/>
                <w:rFonts w:ascii="Times New Roman" w:hAnsi="Times New Roman" w:cs="Times New Roman"/>
                <w:color w:val="333333"/>
                <w:sz w:val="24"/>
                <w:szCs w:val="24"/>
              </w:rPr>
              <w:t>Максимальное количество баллов за всю письменную работу (К1-К12)</w:t>
            </w:r>
          </w:p>
        </w:tc>
        <w:tc>
          <w:tcPr>
            <w:tcW w:w="1800" w:type="dxa"/>
            <w:shd w:val="clear" w:color="auto" w:fill="FFFFFF"/>
            <w:hideMark/>
          </w:tcPr>
          <w:p w14:paraId="1F3B7123" w14:textId="77777777" w:rsidR="005C7889" w:rsidRPr="005C7889" w:rsidRDefault="005C7889" w:rsidP="005C7889">
            <w:pPr>
              <w:spacing w:after="0" w:line="240" w:lineRule="auto"/>
              <w:ind w:firstLine="709"/>
              <w:jc w:val="both"/>
              <w:rPr>
                <w:rFonts w:ascii="Times New Roman" w:hAnsi="Times New Roman" w:cs="Times New Roman"/>
                <w:b/>
                <w:color w:val="333333"/>
                <w:sz w:val="24"/>
                <w:szCs w:val="24"/>
              </w:rPr>
            </w:pPr>
            <w:r w:rsidRPr="005C7889">
              <w:rPr>
                <w:rFonts w:ascii="Times New Roman" w:hAnsi="Times New Roman" w:cs="Times New Roman"/>
                <w:b/>
                <w:color w:val="333333"/>
                <w:sz w:val="24"/>
                <w:szCs w:val="24"/>
              </w:rPr>
              <w:t xml:space="preserve">      23</w:t>
            </w:r>
          </w:p>
        </w:tc>
      </w:tr>
    </w:tbl>
    <w:p w14:paraId="53E27259"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w:t>
      </w:r>
    </w:p>
    <w:p w14:paraId="3149A543"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При оценке </w:t>
      </w:r>
      <w:proofErr w:type="gramStart"/>
      <w:r w:rsidRPr="005C7889">
        <w:rPr>
          <w:color w:val="333333"/>
        </w:rPr>
        <w:t>грамотности  (</w:t>
      </w:r>
      <w:proofErr w:type="gramEnd"/>
      <w:r w:rsidRPr="005C7889">
        <w:rPr>
          <w:color w:val="333333"/>
        </w:rPr>
        <w:t>К7–К10)  следует учитывать объём сочинения.  Указанные в таблице    нормы оценивания разработаны для сочинения объёмом в 200 и более слов.</w:t>
      </w:r>
    </w:p>
    <w:p w14:paraId="7155C883"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Если в сочинении менее </w:t>
      </w:r>
      <w:proofErr w:type="gramStart"/>
      <w:r w:rsidRPr="005C7889">
        <w:rPr>
          <w:color w:val="333333"/>
        </w:rPr>
        <w:t>100  слов</w:t>
      </w:r>
      <w:proofErr w:type="gramEnd"/>
      <w:r w:rsidRPr="005C7889">
        <w:rPr>
          <w:color w:val="333333"/>
        </w:rPr>
        <w:t>,  то такая работа не засчитывается и оценивается нулём баллов, задание считается невыполненным.</w:t>
      </w:r>
    </w:p>
    <w:p w14:paraId="02FA4D3E"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При оценке сочинения объёмом от </w:t>
      </w:r>
      <w:proofErr w:type="gramStart"/>
      <w:r w:rsidRPr="005C7889">
        <w:rPr>
          <w:color w:val="333333"/>
        </w:rPr>
        <w:t>100  до</w:t>
      </w:r>
      <w:proofErr w:type="gramEnd"/>
      <w:r w:rsidRPr="005C7889">
        <w:rPr>
          <w:color w:val="333333"/>
        </w:rPr>
        <w:t xml:space="preserve"> 200  слов число допустимых ошибок четырёх видов  (К7–К10) уменьшается.</w:t>
      </w:r>
    </w:p>
    <w:p w14:paraId="5771FC8B"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2 балла по этим критериям ставится в следующих случаях:</w:t>
      </w:r>
    </w:p>
    <w:p w14:paraId="4AF2431B" w14:textId="77777777" w:rsidR="005C7889" w:rsidRPr="005C7889" w:rsidRDefault="005C7889" w:rsidP="005C7889">
      <w:pPr>
        <w:numPr>
          <w:ilvl w:val="0"/>
          <w:numId w:val="4"/>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К7 – орфографических ошибок нет (или допущена 1 негрубая ошибка);</w:t>
      </w:r>
    </w:p>
    <w:p w14:paraId="4B052EC9" w14:textId="77777777" w:rsidR="005C7889" w:rsidRPr="005C7889" w:rsidRDefault="005C7889" w:rsidP="005C7889">
      <w:pPr>
        <w:numPr>
          <w:ilvl w:val="0"/>
          <w:numId w:val="4"/>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К8 – пунктуационных ошибок нет (или 1 негрубая ошибка).</w:t>
      </w:r>
    </w:p>
    <w:p w14:paraId="20E0B5E7"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1 балл по этим критериям ставится в следующих случаях:</w:t>
      </w:r>
    </w:p>
    <w:p w14:paraId="67AF336F"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К7 – допущено не более 2-х ошибок; </w:t>
      </w:r>
    </w:p>
    <w:p w14:paraId="47552555"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К8 – допущено 1–3 ошибки;</w:t>
      </w:r>
    </w:p>
    <w:p w14:paraId="2885F8F5"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К9 – грамматических ошибок нет;</w:t>
      </w:r>
    </w:p>
    <w:p w14:paraId="36ACA8FE"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lastRenderedPageBreak/>
        <w:t>К10 – допущено не более 1 речевой ошибки.</w:t>
      </w:r>
    </w:p>
    <w:p w14:paraId="18DBF7E2"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Высший балл по критериям К7–К</w:t>
      </w:r>
      <w:proofErr w:type="gramStart"/>
      <w:r w:rsidRPr="005C7889">
        <w:rPr>
          <w:color w:val="333333"/>
        </w:rPr>
        <w:t>12  за</w:t>
      </w:r>
      <w:proofErr w:type="gramEnd"/>
      <w:r w:rsidRPr="005C7889">
        <w:rPr>
          <w:color w:val="333333"/>
        </w:rPr>
        <w:t xml:space="preserve"> работу объёмом от 100 до 200 слов не ставится.</w:t>
      </w:r>
    </w:p>
    <w:p w14:paraId="49C16A40"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14:paraId="1C15E83A"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Если в </w:t>
      </w:r>
      <w:proofErr w:type="gramStart"/>
      <w:r w:rsidRPr="005C7889">
        <w:rPr>
          <w:color w:val="333333"/>
        </w:rPr>
        <w:t>работе,  представляющей</w:t>
      </w:r>
      <w:proofErr w:type="gramEnd"/>
      <w:r w:rsidRPr="005C7889">
        <w:rPr>
          <w:color w:val="333333"/>
        </w:rPr>
        <w:t xml:space="preserve">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w:t>
      </w:r>
      <w:proofErr w:type="gramStart"/>
      <w:r w:rsidRPr="005C7889">
        <w:rPr>
          <w:color w:val="333333"/>
        </w:rPr>
        <w:t>Работа,  написанная</w:t>
      </w:r>
      <w:proofErr w:type="gramEnd"/>
      <w:r w:rsidRPr="005C7889">
        <w:rPr>
          <w:color w:val="333333"/>
        </w:rPr>
        <w:t xml:space="preserve"> без опоры на прочитанный текст (не по данному тексту), не оценивается.</w:t>
      </w:r>
    </w:p>
    <w:p w14:paraId="0F7ABDC8" w14:textId="77777777" w:rsidR="005C7889" w:rsidRPr="005C7889" w:rsidRDefault="005C7889" w:rsidP="005C7889">
      <w:pPr>
        <w:spacing w:after="0" w:line="240" w:lineRule="auto"/>
        <w:ind w:firstLine="709"/>
        <w:jc w:val="both"/>
        <w:rPr>
          <w:rFonts w:ascii="Times New Roman" w:hAnsi="Times New Roman" w:cs="Times New Roman"/>
          <w:iCs/>
          <w:color w:val="000000"/>
          <w:sz w:val="24"/>
          <w:szCs w:val="24"/>
        </w:rPr>
      </w:pPr>
    </w:p>
    <w:p w14:paraId="72CF6AC9" w14:textId="5B190219" w:rsidR="005C7889" w:rsidRPr="0016298E" w:rsidRDefault="005C7889" w:rsidP="005C7889">
      <w:pPr>
        <w:spacing w:after="0" w:line="240" w:lineRule="auto"/>
        <w:ind w:firstLine="709"/>
        <w:jc w:val="both"/>
        <w:rPr>
          <w:rFonts w:ascii="Times New Roman" w:hAnsi="Times New Roman" w:cs="Times New Roman"/>
          <w:b/>
          <w:iCs/>
          <w:color w:val="000000"/>
          <w:sz w:val="28"/>
          <w:szCs w:val="28"/>
        </w:rPr>
      </w:pPr>
      <w:r w:rsidRPr="0016298E">
        <w:rPr>
          <w:rFonts w:ascii="Times New Roman" w:hAnsi="Times New Roman" w:cs="Times New Roman"/>
          <w:b/>
          <w:iCs/>
          <w:color w:val="000000"/>
          <w:sz w:val="28"/>
          <w:szCs w:val="28"/>
        </w:rPr>
        <w:t xml:space="preserve">Шкала перевода тестовых баллов в экзаменационную оценку: </w:t>
      </w:r>
    </w:p>
    <w:p w14:paraId="69726B0C" w14:textId="77777777" w:rsidR="0016298E" w:rsidRPr="0016298E" w:rsidRDefault="0016298E" w:rsidP="005C7889">
      <w:pPr>
        <w:spacing w:after="0" w:line="240" w:lineRule="auto"/>
        <w:ind w:firstLine="709"/>
        <w:jc w:val="both"/>
        <w:rPr>
          <w:rFonts w:ascii="Times New Roman" w:hAnsi="Times New Roman" w:cs="Times New Roman"/>
          <w:b/>
          <w:iCs/>
          <w:color w:val="000000"/>
          <w:sz w:val="28"/>
          <w:szCs w:val="28"/>
        </w:rPr>
      </w:pPr>
    </w:p>
    <w:p w14:paraId="1A4085A7" w14:textId="14DBEE24" w:rsidR="005C7889" w:rsidRPr="0016298E" w:rsidRDefault="005C7889" w:rsidP="005C7889">
      <w:pPr>
        <w:spacing w:after="0" w:line="240" w:lineRule="auto"/>
        <w:ind w:firstLine="709"/>
        <w:jc w:val="both"/>
        <w:rPr>
          <w:rFonts w:ascii="Times New Roman" w:hAnsi="Times New Roman" w:cs="Times New Roman"/>
          <w:i/>
          <w:iCs/>
          <w:color w:val="000000"/>
          <w:sz w:val="28"/>
          <w:szCs w:val="28"/>
        </w:rPr>
      </w:pPr>
      <w:r w:rsidRPr="0016298E">
        <w:rPr>
          <w:rFonts w:ascii="Times New Roman" w:hAnsi="Times New Roman" w:cs="Times New Roman"/>
          <w:i/>
          <w:iCs/>
          <w:color w:val="000000"/>
          <w:sz w:val="28"/>
          <w:szCs w:val="28"/>
        </w:rPr>
        <w:t xml:space="preserve">«5» </w:t>
      </w:r>
      <w:proofErr w:type="gramStart"/>
      <w:r w:rsidRPr="0016298E">
        <w:rPr>
          <w:rFonts w:ascii="Times New Roman" w:hAnsi="Times New Roman" w:cs="Times New Roman"/>
          <w:i/>
          <w:iCs/>
          <w:color w:val="000000"/>
          <w:sz w:val="28"/>
          <w:szCs w:val="28"/>
        </w:rPr>
        <w:t>–  20</w:t>
      </w:r>
      <w:proofErr w:type="gramEnd"/>
      <w:r w:rsidRPr="0016298E">
        <w:rPr>
          <w:rFonts w:ascii="Times New Roman" w:hAnsi="Times New Roman" w:cs="Times New Roman"/>
          <w:i/>
          <w:iCs/>
          <w:color w:val="000000"/>
          <w:sz w:val="28"/>
          <w:szCs w:val="28"/>
        </w:rPr>
        <w:t>-23</w:t>
      </w:r>
      <w:r w:rsidR="00AB5404" w:rsidRPr="0016298E">
        <w:rPr>
          <w:rFonts w:ascii="Times New Roman" w:hAnsi="Times New Roman" w:cs="Times New Roman"/>
          <w:i/>
          <w:iCs/>
          <w:color w:val="000000"/>
          <w:sz w:val="28"/>
          <w:szCs w:val="28"/>
        </w:rPr>
        <w:t xml:space="preserve"> первичных </w:t>
      </w:r>
      <w:r w:rsidRPr="0016298E">
        <w:rPr>
          <w:rFonts w:ascii="Times New Roman" w:hAnsi="Times New Roman" w:cs="Times New Roman"/>
          <w:i/>
          <w:iCs/>
          <w:color w:val="000000"/>
          <w:sz w:val="28"/>
          <w:szCs w:val="28"/>
        </w:rPr>
        <w:t>балла</w:t>
      </w:r>
      <w:r w:rsidR="00AB5404" w:rsidRPr="0016298E">
        <w:rPr>
          <w:rFonts w:ascii="Times New Roman" w:hAnsi="Times New Roman" w:cs="Times New Roman"/>
          <w:i/>
          <w:iCs/>
          <w:color w:val="000000"/>
          <w:sz w:val="28"/>
          <w:szCs w:val="28"/>
        </w:rPr>
        <w:t xml:space="preserve"> – 85-100 баллов</w:t>
      </w:r>
      <w:r w:rsidRPr="0016298E">
        <w:rPr>
          <w:rFonts w:ascii="Times New Roman" w:hAnsi="Times New Roman" w:cs="Times New Roman"/>
          <w:i/>
          <w:iCs/>
          <w:color w:val="000000"/>
          <w:sz w:val="28"/>
          <w:szCs w:val="28"/>
        </w:rPr>
        <w:t>;</w:t>
      </w:r>
    </w:p>
    <w:p w14:paraId="3854090C" w14:textId="452D8B6C" w:rsidR="005C7889" w:rsidRPr="0016298E" w:rsidRDefault="005C7889" w:rsidP="005C7889">
      <w:pPr>
        <w:spacing w:after="0" w:line="240" w:lineRule="auto"/>
        <w:ind w:firstLine="709"/>
        <w:jc w:val="both"/>
        <w:rPr>
          <w:rFonts w:ascii="Times New Roman" w:hAnsi="Times New Roman" w:cs="Times New Roman"/>
          <w:i/>
          <w:iCs/>
          <w:color w:val="000000"/>
          <w:sz w:val="28"/>
          <w:szCs w:val="28"/>
        </w:rPr>
      </w:pPr>
      <w:r w:rsidRPr="0016298E">
        <w:rPr>
          <w:rFonts w:ascii="Times New Roman" w:hAnsi="Times New Roman" w:cs="Times New Roman"/>
          <w:i/>
          <w:iCs/>
          <w:color w:val="000000"/>
          <w:sz w:val="28"/>
          <w:szCs w:val="28"/>
        </w:rPr>
        <w:t>«4» – 15-19</w:t>
      </w:r>
      <w:r w:rsidR="0016298E" w:rsidRPr="0016298E">
        <w:rPr>
          <w:rFonts w:ascii="Times New Roman" w:hAnsi="Times New Roman" w:cs="Times New Roman"/>
          <w:i/>
          <w:iCs/>
          <w:color w:val="000000"/>
          <w:sz w:val="28"/>
          <w:szCs w:val="28"/>
        </w:rPr>
        <w:t xml:space="preserve"> </w:t>
      </w:r>
      <w:r w:rsidR="00AB5404" w:rsidRPr="0016298E">
        <w:rPr>
          <w:rFonts w:ascii="Times New Roman" w:hAnsi="Times New Roman" w:cs="Times New Roman"/>
          <w:i/>
          <w:iCs/>
          <w:color w:val="000000"/>
          <w:sz w:val="28"/>
          <w:szCs w:val="28"/>
        </w:rPr>
        <w:t xml:space="preserve">первичных балла </w:t>
      </w:r>
      <w:r w:rsidR="0016298E" w:rsidRPr="0016298E">
        <w:rPr>
          <w:rFonts w:ascii="Times New Roman" w:hAnsi="Times New Roman" w:cs="Times New Roman"/>
          <w:i/>
          <w:iCs/>
          <w:color w:val="000000"/>
          <w:sz w:val="28"/>
          <w:szCs w:val="28"/>
        </w:rPr>
        <w:t>–</w:t>
      </w:r>
      <w:r w:rsidR="00AB5404" w:rsidRPr="0016298E">
        <w:rPr>
          <w:rFonts w:ascii="Times New Roman" w:hAnsi="Times New Roman" w:cs="Times New Roman"/>
          <w:i/>
          <w:iCs/>
          <w:color w:val="000000"/>
          <w:sz w:val="28"/>
          <w:szCs w:val="28"/>
        </w:rPr>
        <w:t xml:space="preserve"> </w:t>
      </w:r>
      <w:r w:rsidR="0016298E" w:rsidRPr="0016298E">
        <w:rPr>
          <w:rFonts w:ascii="Times New Roman" w:hAnsi="Times New Roman" w:cs="Times New Roman"/>
          <w:i/>
          <w:iCs/>
          <w:color w:val="000000"/>
          <w:sz w:val="28"/>
          <w:szCs w:val="28"/>
        </w:rPr>
        <w:t>65-84</w:t>
      </w:r>
      <w:r w:rsidRPr="0016298E">
        <w:rPr>
          <w:rFonts w:ascii="Times New Roman" w:hAnsi="Times New Roman" w:cs="Times New Roman"/>
          <w:i/>
          <w:iCs/>
          <w:color w:val="000000"/>
          <w:sz w:val="28"/>
          <w:szCs w:val="28"/>
        </w:rPr>
        <w:t xml:space="preserve"> бал</w:t>
      </w:r>
      <w:r w:rsidR="0016298E" w:rsidRPr="0016298E">
        <w:rPr>
          <w:rFonts w:ascii="Times New Roman" w:hAnsi="Times New Roman" w:cs="Times New Roman"/>
          <w:i/>
          <w:iCs/>
          <w:color w:val="000000"/>
          <w:sz w:val="28"/>
          <w:szCs w:val="28"/>
        </w:rPr>
        <w:t>лов</w:t>
      </w:r>
      <w:r w:rsidRPr="0016298E">
        <w:rPr>
          <w:rFonts w:ascii="Times New Roman" w:hAnsi="Times New Roman" w:cs="Times New Roman"/>
          <w:i/>
          <w:iCs/>
          <w:color w:val="000000"/>
          <w:sz w:val="28"/>
          <w:szCs w:val="28"/>
        </w:rPr>
        <w:t>;</w:t>
      </w:r>
    </w:p>
    <w:p w14:paraId="0AEBDFBD" w14:textId="46022382" w:rsidR="005C7889" w:rsidRPr="0016298E" w:rsidRDefault="005C7889" w:rsidP="005C7889">
      <w:pPr>
        <w:spacing w:after="0" w:line="240" w:lineRule="auto"/>
        <w:ind w:firstLine="709"/>
        <w:jc w:val="both"/>
        <w:rPr>
          <w:rFonts w:ascii="Times New Roman" w:hAnsi="Times New Roman" w:cs="Times New Roman"/>
          <w:color w:val="000000"/>
          <w:sz w:val="28"/>
          <w:szCs w:val="28"/>
        </w:rPr>
      </w:pPr>
      <w:r w:rsidRPr="0016298E">
        <w:rPr>
          <w:rFonts w:ascii="Times New Roman" w:hAnsi="Times New Roman" w:cs="Times New Roman"/>
          <w:i/>
          <w:iCs/>
          <w:color w:val="000000"/>
          <w:sz w:val="28"/>
          <w:szCs w:val="28"/>
        </w:rPr>
        <w:t xml:space="preserve">«3» – 10-14 </w:t>
      </w:r>
      <w:r w:rsidR="0016298E" w:rsidRPr="0016298E">
        <w:rPr>
          <w:rFonts w:ascii="Times New Roman" w:hAnsi="Times New Roman" w:cs="Times New Roman"/>
          <w:i/>
          <w:iCs/>
          <w:color w:val="000000"/>
          <w:sz w:val="28"/>
          <w:szCs w:val="28"/>
        </w:rPr>
        <w:t xml:space="preserve">первичных </w:t>
      </w:r>
      <w:proofErr w:type="gramStart"/>
      <w:r w:rsidRPr="0016298E">
        <w:rPr>
          <w:rFonts w:ascii="Times New Roman" w:hAnsi="Times New Roman" w:cs="Times New Roman"/>
          <w:i/>
          <w:iCs/>
          <w:color w:val="000000"/>
          <w:sz w:val="28"/>
          <w:szCs w:val="28"/>
        </w:rPr>
        <w:t>балло</w:t>
      </w:r>
      <w:r w:rsidR="0016298E" w:rsidRPr="0016298E">
        <w:rPr>
          <w:rFonts w:ascii="Times New Roman" w:hAnsi="Times New Roman" w:cs="Times New Roman"/>
          <w:i/>
          <w:iCs/>
          <w:color w:val="000000"/>
          <w:sz w:val="28"/>
          <w:szCs w:val="28"/>
        </w:rPr>
        <w:t>в  –</w:t>
      </w:r>
      <w:proofErr w:type="gramEnd"/>
      <w:r w:rsidR="0016298E" w:rsidRPr="0016298E">
        <w:rPr>
          <w:rFonts w:ascii="Times New Roman" w:hAnsi="Times New Roman" w:cs="Times New Roman"/>
          <w:i/>
          <w:iCs/>
          <w:color w:val="000000"/>
          <w:sz w:val="28"/>
          <w:szCs w:val="28"/>
        </w:rPr>
        <w:t xml:space="preserve"> 39-64 балла</w:t>
      </w:r>
      <w:r w:rsidRPr="0016298E">
        <w:rPr>
          <w:rFonts w:ascii="Times New Roman" w:hAnsi="Times New Roman" w:cs="Times New Roman"/>
          <w:i/>
          <w:iCs/>
          <w:color w:val="000000"/>
          <w:sz w:val="28"/>
          <w:szCs w:val="28"/>
        </w:rPr>
        <w:t>;</w:t>
      </w:r>
    </w:p>
    <w:p w14:paraId="15F308FD" w14:textId="0E2290DF" w:rsidR="005C7889" w:rsidRPr="0016298E" w:rsidRDefault="005C7889" w:rsidP="005C7889">
      <w:pPr>
        <w:spacing w:after="0" w:line="240" w:lineRule="auto"/>
        <w:ind w:firstLine="709"/>
        <w:jc w:val="both"/>
        <w:rPr>
          <w:rFonts w:ascii="Times New Roman" w:hAnsi="Times New Roman" w:cs="Times New Roman"/>
          <w:color w:val="000000"/>
          <w:sz w:val="28"/>
          <w:szCs w:val="28"/>
        </w:rPr>
      </w:pPr>
      <w:r w:rsidRPr="0016298E">
        <w:rPr>
          <w:rFonts w:ascii="Times New Roman" w:hAnsi="Times New Roman" w:cs="Times New Roman"/>
          <w:i/>
          <w:iCs/>
          <w:color w:val="000000"/>
          <w:sz w:val="28"/>
          <w:szCs w:val="28"/>
        </w:rPr>
        <w:t xml:space="preserve">«2» – 9 и менее </w:t>
      </w:r>
      <w:r w:rsidR="0016298E" w:rsidRPr="0016298E">
        <w:rPr>
          <w:rFonts w:ascii="Times New Roman" w:hAnsi="Times New Roman" w:cs="Times New Roman"/>
          <w:i/>
          <w:iCs/>
          <w:color w:val="000000"/>
          <w:sz w:val="28"/>
          <w:szCs w:val="28"/>
        </w:rPr>
        <w:t xml:space="preserve">первичных </w:t>
      </w:r>
      <w:r w:rsidRPr="0016298E">
        <w:rPr>
          <w:rFonts w:ascii="Times New Roman" w:hAnsi="Times New Roman" w:cs="Times New Roman"/>
          <w:i/>
          <w:iCs/>
          <w:color w:val="000000"/>
          <w:sz w:val="28"/>
          <w:szCs w:val="28"/>
        </w:rPr>
        <w:t>баллов</w:t>
      </w:r>
      <w:r w:rsidR="0016298E" w:rsidRPr="0016298E">
        <w:rPr>
          <w:rFonts w:ascii="Times New Roman" w:hAnsi="Times New Roman" w:cs="Times New Roman"/>
          <w:i/>
          <w:iCs/>
          <w:color w:val="000000"/>
          <w:sz w:val="28"/>
          <w:szCs w:val="28"/>
        </w:rPr>
        <w:t xml:space="preserve"> – мене 38 баллов</w:t>
      </w:r>
      <w:r w:rsidRPr="0016298E">
        <w:rPr>
          <w:rFonts w:ascii="Times New Roman" w:hAnsi="Times New Roman" w:cs="Times New Roman"/>
          <w:i/>
          <w:iCs/>
          <w:color w:val="000000"/>
          <w:sz w:val="28"/>
          <w:szCs w:val="28"/>
        </w:rPr>
        <w:t>.</w:t>
      </w:r>
    </w:p>
    <w:p w14:paraId="27AC95A6" w14:textId="77777777" w:rsidR="005367E9" w:rsidRPr="0016298E" w:rsidRDefault="005367E9" w:rsidP="005C7889">
      <w:pPr>
        <w:spacing w:after="0" w:line="240" w:lineRule="auto"/>
        <w:ind w:firstLine="709"/>
        <w:jc w:val="both"/>
        <w:rPr>
          <w:rFonts w:ascii="Times New Roman" w:hAnsi="Times New Roman" w:cs="Times New Roman"/>
          <w:b/>
          <w:sz w:val="28"/>
          <w:szCs w:val="28"/>
        </w:rPr>
      </w:pPr>
    </w:p>
    <w:sectPr w:rsidR="005367E9" w:rsidRPr="0016298E" w:rsidSect="00D27CD5">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C8AB1" w14:textId="77777777" w:rsidR="003A1881" w:rsidRDefault="003A1881" w:rsidP="009B4EF0">
      <w:pPr>
        <w:spacing w:after="0" w:line="240" w:lineRule="auto"/>
      </w:pPr>
      <w:r>
        <w:separator/>
      </w:r>
    </w:p>
  </w:endnote>
  <w:endnote w:type="continuationSeparator" w:id="0">
    <w:p w14:paraId="048FE3E1" w14:textId="77777777" w:rsidR="003A1881" w:rsidRDefault="003A1881" w:rsidP="009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2B19" w14:textId="77777777" w:rsidR="003A1881" w:rsidRDefault="003A1881" w:rsidP="009B4EF0">
      <w:pPr>
        <w:spacing w:after="0" w:line="240" w:lineRule="auto"/>
      </w:pPr>
      <w:r>
        <w:separator/>
      </w:r>
    </w:p>
  </w:footnote>
  <w:footnote w:type="continuationSeparator" w:id="0">
    <w:p w14:paraId="6E0B18B4" w14:textId="77777777" w:rsidR="003A1881" w:rsidRDefault="003A1881" w:rsidP="009B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001E" w14:textId="77777777" w:rsidR="00305D74" w:rsidRDefault="003A1881">
    <w:pPr>
      <w:rPr>
        <w:sz w:val="2"/>
        <w:szCs w:val="2"/>
      </w:rPr>
    </w:pPr>
    <w:r>
      <w:rPr>
        <w:noProof/>
        <w:sz w:val="24"/>
        <w:szCs w:val="24"/>
      </w:rPr>
      <w:pict w14:anchorId="39F3E8C1">
        <v:shapetype id="_x0000_t202" coordsize="21600,21600" o:spt="202" path="m,l,21600r21600,l21600,xe">
          <v:stroke joinstyle="miter"/>
          <v:path gradientshapeok="t" o:connecttype="rect"/>
        </v:shapetype>
        <v:shape id="Text Box 1" o:spid="_x0000_s2049" type="#_x0000_t202" style="position:absolute;margin-left:468.6pt;margin-top:111.85pt;width:2.9pt;height:6.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4BpwIAAKQ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" filled="f" stroked="f">
          <v:textbox style="mso-fit-shape-to-text:t" inset="0,0,0,0">
            <w:txbxContent>
              <w:p w14:paraId="5D34F9CC" w14:textId="77777777" w:rsidR="00305D74" w:rsidRDefault="00305D74">
                <w:pPr>
                  <w:spacing w:line="240" w:lineRule="auto"/>
                </w:pPr>
                <w:r>
                  <w:rPr>
                    <w:rStyle w:val="ac"/>
                  </w:rPr>
                  <w:t>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6822"/>
      <w:docPartObj>
        <w:docPartGallery w:val="Page Numbers (Top of Page)"/>
        <w:docPartUnique/>
      </w:docPartObj>
    </w:sdtPr>
    <w:sdtEndPr/>
    <w:sdtContent>
      <w:p w14:paraId="2B5C3E7A" w14:textId="77777777" w:rsidR="009B4EF0" w:rsidRDefault="001E4C6A">
        <w:pPr>
          <w:pStyle w:val="a5"/>
          <w:jc w:val="center"/>
        </w:pPr>
        <w:r w:rsidRPr="009B4EF0">
          <w:rPr>
            <w:rFonts w:ascii="Times New Roman" w:hAnsi="Times New Roman" w:cs="Times New Roman"/>
            <w:sz w:val="24"/>
            <w:szCs w:val="24"/>
          </w:rPr>
          <w:fldChar w:fldCharType="begin"/>
        </w:r>
        <w:r w:rsidR="009B4EF0" w:rsidRPr="009B4EF0">
          <w:rPr>
            <w:rFonts w:ascii="Times New Roman" w:hAnsi="Times New Roman" w:cs="Times New Roman"/>
            <w:sz w:val="24"/>
            <w:szCs w:val="24"/>
          </w:rPr>
          <w:instrText xml:space="preserve"> PAGE   \* MERGEFORMAT </w:instrText>
        </w:r>
        <w:r w:rsidRPr="009B4EF0">
          <w:rPr>
            <w:rFonts w:ascii="Times New Roman" w:hAnsi="Times New Roman" w:cs="Times New Roman"/>
            <w:sz w:val="24"/>
            <w:szCs w:val="24"/>
          </w:rPr>
          <w:fldChar w:fldCharType="separate"/>
        </w:r>
        <w:r w:rsidR="005C7889">
          <w:rPr>
            <w:rFonts w:ascii="Times New Roman" w:hAnsi="Times New Roman" w:cs="Times New Roman"/>
            <w:noProof/>
            <w:sz w:val="24"/>
            <w:szCs w:val="24"/>
          </w:rPr>
          <w:t>10</w:t>
        </w:r>
        <w:r w:rsidRPr="009B4EF0">
          <w:rPr>
            <w:rFonts w:ascii="Times New Roman" w:hAnsi="Times New Roman" w:cs="Times New Roman"/>
            <w:sz w:val="24"/>
            <w:szCs w:val="24"/>
          </w:rPr>
          <w:fldChar w:fldCharType="end"/>
        </w:r>
      </w:p>
    </w:sdtContent>
  </w:sdt>
  <w:p w14:paraId="0CD58F23" w14:textId="77777777" w:rsidR="009B4EF0" w:rsidRDefault="009B4E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F3847"/>
    <w:multiLevelType w:val="multilevel"/>
    <w:tmpl w:val="668C7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C5FF2"/>
    <w:multiLevelType w:val="multilevel"/>
    <w:tmpl w:val="35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1354E"/>
    <w:multiLevelType w:val="hybridMultilevel"/>
    <w:tmpl w:val="56824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A23DB1"/>
    <w:multiLevelType w:val="hybridMultilevel"/>
    <w:tmpl w:val="E602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B24127"/>
    <w:multiLevelType w:val="multilevel"/>
    <w:tmpl w:val="65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03"/>
    <w:rsid w:val="00021D82"/>
    <w:rsid w:val="0008488D"/>
    <w:rsid w:val="00087BD7"/>
    <w:rsid w:val="000E00BB"/>
    <w:rsid w:val="00134BC8"/>
    <w:rsid w:val="00157F59"/>
    <w:rsid w:val="0016298E"/>
    <w:rsid w:val="001E015F"/>
    <w:rsid w:val="001E4C6A"/>
    <w:rsid w:val="001F7DF6"/>
    <w:rsid w:val="00235454"/>
    <w:rsid w:val="00284B40"/>
    <w:rsid w:val="002954AE"/>
    <w:rsid w:val="00305D74"/>
    <w:rsid w:val="003161E4"/>
    <w:rsid w:val="00361744"/>
    <w:rsid w:val="00383082"/>
    <w:rsid w:val="003A1881"/>
    <w:rsid w:val="003E19D6"/>
    <w:rsid w:val="0040247D"/>
    <w:rsid w:val="00493FEF"/>
    <w:rsid w:val="004C6A15"/>
    <w:rsid w:val="004D1AB8"/>
    <w:rsid w:val="004E095A"/>
    <w:rsid w:val="005367E9"/>
    <w:rsid w:val="005C7889"/>
    <w:rsid w:val="00627A32"/>
    <w:rsid w:val="00647B21"/>
    <w:rsid w:val="00650EB6"/>
    <w:rsid w:val="006A1422"/>
    <w:rsid w:val="00724DB2"/>
    <w:rsid w:val="00784FB7"/>
    <w:rsid w:val="007D77FD"/>
    <w:rsid w:val="00816256"/>
    <w:rsid w:val="008403FA"/>
    <w:rsid w:val="008F4C0E"/>
    <w:rsid w:val="008F4F09"/>
    <w:rsid w:val="00931052"/>
    <w:rsid w:val="009325B3"/>
    <w:rsid w:val="00945DCB"/>
    <w:rsid w:val="009B4EF0"/>
    <w:rsid w:val="009F24DD"/>
    <w:rsid w:val="009F7254"/>
    <w:rsid w:val="00A225BF"/>
    <w:rsid w:val="00AB3A3D"/>
    <w:rsid w:val="00AB5404"/>
    <w:rsid w:val="00AC5065"/>
    <w:rsid w:val="00B15F70"/>
    <w:rsid w:val="00B82D4B"/>
    <w:rsid w:val="00BD3FAD"/>
    <w:rsid w:val="00CC4353"/>
    <w:rsid w:val="00CD0386"/>
    <w:rsid w:val="00D27CD5"/>
    <w:rsid w:val="00D365D0"/>
    <w:rsid w:val="00D52DAD"/>
    <w:rsid w:val="00DA38EF"/>
    <w:rsid w:val="00DC3EE1"/>
    <w:rsid w:val="00E654B9"/>
    <w:rsid w:val="00ED6BED"/>
    <w:rsid w:val="00F072BE"/>
    <w:rsid w:val="00FA01BC"/>
    <w:rsid w:val="00FC0436"/>
    <w:rsid w:val="00FC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BF90B8"/>
  <w15:docId w15:val="{30D67305-F4A6-41EE-90E7-0B22C5B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A32"/>
  </w:style>
  <w:style w:type="paragraph" w:styleId="2">
    <w:name w:val="heading 2"/>
    <w:basedOn w:val="a"/>
    <w:next w:val="a"/>
    <w:link w:val="20"/>
    <w:semiHidden/>
    <w:unhideWhenUsed/>
    <w:qFormat/>
    <w:rsid w:val="005C78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5C788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386"/>
    <w:rPr>
      <w:color w:val="0000FF" w:themeColor="hyperlink"/>
      <w:u w:val="single"/>
    </w:rPr>
  </w:style>
  <w:style w:type="paragraph" w:styleId="a4">
    <w:name w:val="List Paragraph"/>
    <w:basedOn w:val="a"/>
    <w:uiPriority w:val="34"/>
    <w:qFormat/>
    <w:rsid w:val="009325B3"/>
    <w:pPr>
      <w:ind w:left="720"/>
      <w:contextualSpacing/>
    </w:pPr>
  </w:style>
  <w:style w:type="paragraph" w:styleId="a5">
    <w:name w:val="header"/>
    <w:basedOn w:val="a"/>
    <w:link w:val="a6"/>
    <w:uiPriority w:val="99"/>
    <w:unhideWhenUsed/>
    <w:rsid w:val="009B4E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EF0"/>
  </w:style>
  <w:style w:type="paragraph" w:styleId="a7">
    <w:name w:val="footer"/>
    <w:basedOn w:val="a"/>
    <w:link w:val="a8"/>
    <w:uiPriority w:val="99"/>
    <w:semiHidden/>
    <w:unhideWhenUsed/>
    <w:rsid w:val="009B4E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4EF0"/>
  </w:style>
  <w:style w:type="paragraph" w:styleId="a9">
    <w:name w:val="Balloon Text"/>
    <w:basedOn w:val="a"/>
    <w:link w:val="aa"/>
    <w:uiPriority w:val="99"/>
    <w:semiHidden/>
    <w:unhideWhenUsed/>
    <w:rsid w:val="00305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5D74"/>
    <w:rPr>
      <w:rFonts w:ascii="Tahoma" w:hAnsi="Tahoma" w:cs="Tahoma"/>
      <w:sz w:val="16"/>
      <w:szCs w:val="16"/>
    </w:rPr>
  </w:style>
  <w:style w:type="character" w:customStyle="1" w:styleId="31">
    <w:name w:val="Основной текст (3)_"/>
    <w:basedOn w:val="a0"/>
    <w:link w:val="32"/>
    <w:rsid w:val="00305D7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305D74"/>
    <w:rPr>
      <w:rFonts w:ascii="Times New Roman" w:eastAsia="Times New Roman" w:hAnsi="Times New Roman" w:cs="Times New Roman"/>
      <w:b/>
      <w:bCs/>
      <w:sz w:val="28"/>
      <w:szCs w:val="28"/>
      <w:shd w:val="clear" w:color="auto" w:fill="FFFFFF"/>
    </w:rPr>
  </w:style>
  <w:style w:type="character" w:customStyle="1" w:styleId="ab">
    <w:name w:val="Колонтитул_"/>
    <w:basedOn w:val="a0"/>
    <w:rsid w:val="00305D74"/>
    <w:rPr>
      <w:rFonts w:ascii="Impact" w:eastAsia="Impact" w:hAnsi="Impact" w:cs="Impact"/>
      <w:b w:val="0"/>
      <w:bCs w:val="0"/>
      <w:i w:val="0"/>
      <w:iCs w:val="0"/>
      <w:smallCaps w:val="0"/>
      <w:strike w:val="0"/>
      <w:sz w:val="11"/>
      <w:szCs w:val="11"/>
      <w:u w:val="none"/>
    </w:rPr>
  </w:style>
  <w:style w:type="character" w:customStyle="1" w:styleId="ac">
    <w:name w:val="Колонтитул"/>
    <w:basedOn w:val="ab"/>
    <w:rsid w:val="00305D74"/>
    <w:rPr>
      <w:rFonts w:ascii="Impact" w:eastAsia="Impact" w:hAnsi="Impact" w:cs="Impact"/>
      <w:b w:val="0"/>
      <w:bCs w:val="0"/>
      <w:i w:val="0"/>
      <w:iCs w:val="0"/>
      <w:smallCaps w:val="0"/>
      <w:strike w:val="0"/>
      <w:color w:val="000000"/>
      <w:spacing w:val="0"/>
      <w:w w:val="100"/>
      <w:position w:val="0"/>
      <w:sz w:val="11"/>
      <w:szCs w:val="11"/>
      <w:u w:val="none"/>
      <w:lang w:val="ru-RU" w:eastAsia="ru-RU" w:bidi="ru-RU"/>
    </w:rPr>
  </w:style>
  <w:style w:type="paragraph" w:customStyle="1" w:styleId="32">
    <w:name w:val="Основной текст (3)"/>
    <w:basedOn w:val="a"/>
    <w:link w:val="31"/>
    <w:rsid w:val="00305D74"/>
    <w:pPr>
      <w:widowControl w:val="0"/>
      <w:shd w:val="clear" w:color="auto" w:fill="FFFFFF"/>
      <w:spacing w:after="0" w:line="26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305D74"/>
    <w:pPr>
      <w:widowControl w:val="0"/>
      <w:shd w:val="clear" w:color="auto" w:fill="FFFFFF"/>
      <w:spacing w:before="360" w:after="360" w:line="0" w:lineRule="atLeast"/>
      <w:jc w:val="both"/>
    </w:pPr>
    <w:rPr>
      <w:rFonts w:ascii="Times New Roman" w:eastAsia="Times New Roman" w:hAnsi="Times New Roman" w:cs="Times New Roman"/>
      <w:b/>
      <w:bCs/>
      <w:sz w:val="28"/>
      <w:szCs w:val="28"/>
    </w:rPr>
  </w:style>
  <w:style w:type="paragraph" w:customStyle="1" w:styleId="Default">
    <w:name w:val="Default"/>
    <w:rsid w:val="00305D74"/>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character" w:customStyle="1" w:styleId="ad">
    <w:name w:val="Подпись к таблице"/>
    <w:basedOn w:val="a0"/>
    <w:rsid w:val="00D52DA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
    <w:basedOn w:val="a0"/>
    <w:rsid w:val="00D52D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a0"/>
    <w:rsid w:val="00D52D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e">
    <w:name w:val="Table Grid"/>
    <w:basedOn w:val="a1"/>
    <w:uiPriority w:val="39"/>
    <w:rsid w:val="00D52DAD"/>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C78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C7889"/>
    <w:rPr>
      <w:rFonts w:ascii="Cambria" w:eastAsia="Times New Roman" w:hAnsi="Cambria" w:cs="Times New Roman"/>
      <w:b/>
      <w:bCs/>
      <w:sz w:val="26"/>
      <w:szCs w:val="26"/>
      <w:lang w:eastAsia="ru-RU"/>
    </w:rPr>
  </w:style>
  <w:style w:type="paragraph" w:styleId="af">
    <w:name w:val="Normal (Web)"/>
    <w:basedOn w:val="a"/>
    <w:uiPriority w:val="99"/>
    <w:rsid w:val="005C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C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6099-86F9-462C-BF01-AE3A454C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Elena</cp:lastModifiedBy>
  <cp:revision>26</cp:revision>
  <dcterms:created xsi:type="dcterms:W3CDTF">2018-10-03T14:36:00Z</dcterms:created>
  <dcterms:modified xsi:type="dcterms:W3CDTF">2020-07-12T11:18:00Z</dcterms:modified>
</cp:coreProperties>
</file>