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5975" w14:textId="77777777" w:rsidR="00846E47" w:rsidRDefault="00846E47" w:rsidP="00D166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B2599A7" w14:textId="77777777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Религиозная организация – духовная образовательная организация</w:t>
      </w:r>
    </w:p>
    <w:p w14:paraId="5C8467F2" w14:textId="59C04C98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высшего образования «Тамбовская духовная семинария</w:t>
      </w:r>
    </w:p>
    <w:p w14:paraId="5E94854E" w14:textId="4147411B" w:rsidR="001516E1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Тамбовской Епархии Русской Православной Церкви»</w:t>
      </w:r>
    </w:p>
    <w:p w14:paraId="02CAEBBD" w14:textId="77777777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8EC4850" w14:textId="77777777" w:rsidR="00E47A6A" w:rsidRDefault="00E47A6A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F6BE6" w14:textId="77777777" w:rsidR="000A0592" w:rsidRDefault="000A0592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 xml:space="preserve">Требования к публикациям </w:t>
      </w:r>
    </w:p>
    <w:p w14:paraId="229B211C" w14:textId="77777777" w:rsidR="000A0592" w:rsidRPr="00CD7842" w:rsidRDefault="000A0592" w:rsidP="000A05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Cs w:val="16"/>
        </w:rPr>
      </w:pPr>
    </w:p>
    <w:p w14:paraId="67A5560F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1. Материалы для публикации принимаются в редакторе Word (doc, docx). Объем текста со списком литературы и переводом необходимых фрагментов – от 15 до 40 тыс. знаков (включая пробелы).</w:t>
      </w:r>
    </w:p>
    <w:p w14:paraId="4CE37B07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DF3A5DE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2. Шрифт – Times New Roman; межстрочный интервал – 1; поля: правое – 1,5 см, левое – 3 см, верхнее и нижнее – по 2 см; выравнивание текста по ширине страницы; переносы автоматические; абзацный отступ – 1,25 см.</w:t>
      </w:r>
    </w:p>
    <w:p w14:paraId="172F05D3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1FF30C5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3. Ссылки на источники и литературу подаются внутри текста в квадратных скобках: например, [2, с. 12], где 2 – порядковый номер источника в списке, 12 – номер цитируемой страницы.</w:t>
      </w:r>
    </w:p>
    <w:p w14:paraId="35FEA320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4C4C6E4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4. Перед статьей (в левом верхнем углу) указывается УДК (определяется автором самостоятельно по соответствующему классификатору).</w:t>
      </w:r>
    </w:p>
    <w:p w14:paraId="0C0ECF28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2DD918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5. Текст статьи выравнивается по левому краю, табулятор на 5 – заголовок статьи заглавными буквами полужирным шрифтом.</w:t>
      </w:r>
    </w:p>
    <w:p w14:paraId="0CEE43F7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B210D5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6. Через две строки от заголовка с выравниванием по левому краю, табулятор на 7 указываются сведения об авторе (ФИО – кегль 14, жирный шрифт, остальные сведения без выделения).</w:t>
      </w:r>
    </w:p>
    <w:p w14:paraId="693C7466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4A4FA9" w14:textId="6678D20E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7. Через две строки от сведений об авторе, непосредственно перед текстом статьи, размещается аннотация (не более 7 строк) и через строку ключевые слова (4–6 слов и словосочетаний) – кегль 12.</w:t>
      </w:r>
    </w:p>
    <w:p w14:paraId="70DEE1BB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186ACE2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8. Текст статьи располагается через две сроки после ключевых слов с выравниванием по ширине страницы (кегль 14).</w:t>
      </w:r>
    </w:p>
    <w:p w14:paraId="16A32DF3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268092" w14:textId="0C4F172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9. После текста статьи через две строки указывается список литературы в алфавитном порядке в соответствии с ГОСТ Р.7.0.100–2018 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«Библиографическая запись. Библиографическое описание: общие требования и правила оформления» (кегль 14).</w:t>
      </w:r>
    </w:p>
    <w:p w14:paraId="191F2AD9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BBB7716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10. После статьи через две строки размещается название статьи, информация об авторе, аннотация, ключевые слова на английском языке и список литературы в латинской транслитерации.</w:t>
      </w:r>
    </w:p>
    <w:p w14:paraId="41D45FEF" w14:textId="77777777" w:rsidR="008247E2" w:rsidRPr="008247E2" w:rsidRDefault="008247E2" w:rsidP="008247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338BFC1" w14:textId="6FE258A5" w:rsidR="00BB1F26" w:rsidRPr="00BB1F26" w:rsidRDefault="00BB1F26" w:rsidP="00BB1F26">
      <w:pPr>
        <w:pStyle w:val="a3"/>
        <w:spacing w:after="0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BB1F26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</w:p>
    <w:p w14:paraId="7321286D" w14:textId="77777777" w:rsidR="00BB1F26" w:rsidRDefault="00BB1F26" w:rsidP="00BB1F26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</w:p>
    <w:p w14:paraId="5A18CB37" w14:textId="77777777" w:rsidR="00BB1F26" w:rsidRDefault="00BB1F26" w:rsidP="00BB1F26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 оформления публикации</w:t>
      </w:r>
    </w:p>
    <w:p w14:paraId="0438F34C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bookmarkStart w:id="0" w:name="part_8"/>
    </w:p>
    <w:p w14:paraId="17DA56D2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2E417036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УДК 2-534.4</w:t>
      </w:r>
    </w:p>
    <w:p w14:paraId="1F7A8AC1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3B29DE5D" w14:textId="77777777" w:rsidR="00BB1F26" w:rsidRDefault="00BB1F26" w:rsidP="00BB1F26">
      <w:pPr>
        <w:shd w:val="clear" w:color="auto" w:fill="FFFFFF"/>
        <w:spacing w:line="240" w:lineRule="auto"/>
        <w:ind w:left="2835"/>
        <w:outlineLvl w:val="2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значение</w:t>
      </w:r>
      <w:bookmarkEnd w:id="0"/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догматов веры в жизни </w:t>
      </w: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br/>
        <w:t>православного христианина</w:t>
      </w:r>
    </w:p>
    <w:p w14:paraId="50445DDE" w14:textId="77777777" w:rsidR="00BB1F26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</w:pPr>
    </w:p>
    <w:p w14:paraId="69D1DD72" w14:textId="77777777" w:rsidR="00BB1F26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  <w:t>Священник Иван Николаевич Фомин</w:t>
      </w:r>
    </w:p>
    <w:p w14:paraId="3329496A" w14:textId="77777777" w:rsidR="00BB1F26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  <w:t>магистр теологии, преподаватель кафедры богословия Т…ской духовной семинарии,</w:t>
      </w:r>
    </w:p>
    <w:p w14:paraId="51F229AB" w14:textId="77777777" w:rsidR="00BB1F26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e-mail: fomin.i.n@yandex.ru</w:t>
      </w:r>
    </w:p>
    <w:p w14:paraId="52356DDF" w14:textId="77777777" w:rsidR="00BB1F26" w:rsidRDefault="00BB1F26" w:rsidP="00BB1F2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66C4DB4D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Аннотация</w:t>
      </w:r>
    </w:p>
    <w:p w14:paraId="291E0A44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посвящена вопросу … (7 строк).</w:t>
      </w:r>
    </w:p>
    <w:p w14:paraId="007C9EC2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E339F7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Русская Православная Церковь, … (4–6 слов или словосочетаний).</w:t>
      </w:r>
    </w:p>
    <w:p w14:paraId="73338920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209879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861992" w14:textId="77777777" w:rsidR="00BB1F26" w:rsidRDefault="00BB1F26" w:rsidP="00BB1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&lt;Текст статьи…&gt;</w:t>
      </w:r>
    </w:p>
    <w:p w14:paraId="4F8FD80B" w14:textId="77777777" w:rsidR="00BB1F26" w:rsidRDefault="00BB1F26" w:rsidP="00BB1F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C600E50" w14:textId="77777777" w:rsidR="00BB1F26" w:rsidRDefault="00BB1F26" w:rsidP="00BB1F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6C11F79D" w14:textId="77777777" w:rsidR="00BB1F26" w:rsidRDefault="00BB1F26" w:rsidP="00BB1F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855391A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1. Автобиография святого праведного Иоанна Кронштадтского // Иоанновский ставропигиальный женский монастырь, г. Санкт-</w:t>
      </w: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Петербург :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офиц. сайт. – URL: </w:t>
      </w:r>
      <w:hyperlink r:id="rId8" w:history="1">
        <w:r>
          <w:rPr>
            <w:rStyle w:val="a4"/>
            <w:rFonts w:ascii="Times New Roman" w:eastAsia="SimSun" w:hAnsi="Times New Roman" w:cs="Mangal"/>
            <w:kern w:val="2"/>
            <w:sz w:val="28"/>
            <w:szCs w:val="28"/>
            <w:lang w:eastAsia="hi-IN" w:bidi="hi-IN"/>
          </w:rPr>
          <w:t>https://imonspb.ru/sv-prav-ioann-kronshtadtskiy/</w:t>
        </w:r>
      </w:hyperlink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avtobiografiya</w:t>
      </w: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/  (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дата обращения : 22.05.2020).</w:t>
      </w:r>
    </w:p>
    <w:p w14:paraId="487C3FAF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i/>
          <w:sz w:val="28"/>
          <w:szCs w:val="28"/>
        </w:rPr>
        <w:t>Иванов, М.С.</w:t>
      </w:r>
      <w:r>
        <w:rPr>
          <w:rFonts w:ascii="Times New Roman" w:eastAsia="Calibri" w:hAnsi="Times New Roman"/>
          <w:sz w:val="28"/>
          <w:szCs w:val="28"/>
        </w:rPr>
        <w:t xml:space="preserve"> Догмат / М.С. Иванов // Православная энциклопедия. – </w:t>
      </w:r>
      <w:proofErr w:type="gramStart"/>
      <w:r>
        <w:rPr>
          <w:rFonts w:ascii="Times New Roman" w:eastAsia="Calibri" w:hAnsi="Times New Roman"/>
          <w:sz w:val="28"/>
          <w:szCs w:val="28"/>
        </w:rPr>
        <w:t>Москва :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Церков.-науч. центр «Православ. энцикл.», 2007. – Т. 15. – С. 527–532.</w:t>
      </w:r>
    </w:p>
    <w:p w14:paraId="61A400FA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Лосский, В.Н. </w:t>
      </w:r>
      <w:r>
        <w:rPr>
          <w:rFonts w:ascii="Times New Roman" w:hAnsi="Times New Roman"/>
          <w:sz w:val="28"/>
          <w:szCs w:val="28"/>
        </w:rPr>
        <w:t xml:space="preserve">Очерк мистического богословия Восточной Церкви. Догматическое богословие / В.Н. Лосский. – Сергиев </w:t>
      </w:r>
      <w:proofErr w:type="gramStart"/>
      <w:r>
        <w:rPr>
          <w:rFonts w:ascii="Times New Roman" w:hAnsi="Times New Roman"/>
          <w:sz w:val="28"/>
          <w:szCs w:val="28"/>
        </w:rPr>
        <w:t>Посад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Св.-Троиц. Сергиевой Лавры, 2013. – 586 с.</w:t>
      </w:r>
    </w:p>
    <w:p w14:paraId="6BC65FF1" w14:textId="77777777" w:rsidR="00BB1F26" w:rsidRDefault="00BB1F26" w:rsidP="00BB1F2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 xml:space="preserve">Тихон Задонский, свт. </w:t>
      </w:r>
      <w:r>
        <w:rPr>
          <w:rFonts w:ascii="Times New Roman" w:hAnsi="Times New Roman"/>
          <w:sz w:val="28"/>
          <w:szCs w:val="28"/>
        </w:rPr>
        <w:t>Сокровище духовное, от мира собираемое / святитель Тихон Задонский. – Задонск : Задон. Рождество-Богородиц. муж. мон-рь, 2009. – 640 с.</w:t>
      </w:r>
    </w:p>
    <w:p w14:paraId="345B9AAF" w14:textId="77777777" w:rsidR="00BB1F26" w:rsidRDefault="00BB1F26" w:rsidP="00BB1F2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Худиев, С. Зачем нужны догматы ? / Сергей Худиев // Фома. – 2009. – № 1. – С. 26–30.</w:t>
      </w:r>
    </w:p>
    <w:p w14:paraId="394A0869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9520700" w14:textId="77777777" w:rsidR="00BB1F26" w:rsidRPr="00BB1F26" w:rsidRDefault="00BB1F26" w:rsidP="00BB1F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AE34466" w14:textId="77777777" w:rsidR="00BB1F26" w:rsidRDefault="00BB1F26" w:rsidP="00BB1F2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14:paraId="6BC3B5C6" w14:textId="77777777" w:rsidR="00BB1F26" w:rsidRDefault="00BB1F26" w:rsidP="00BB1F2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14:paraId="4E215A06" w14:textId="77777777" w:rsidR="00BB1F26" w:rsidRDefault="00BB1F26" w:rsidP="00BB1F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>UD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К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 xml:space="preserve"> 2-335, 37.0</w:t>
      </w:r>
    </w:p>
    <w:p w14:paraId="70878400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19DFDC74" w14:textId="77777777" w:rsidR="00BB1F26" w:rsidRDefault="00BB1F26" w:rsidP="00BB1F26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THE MEANING OF THE DOGMAS OF FAITH IN LIFE ORTHODOX CHRISTIAN</w:t>
      </w:r>
    </w:p>
    <w:p w14:paraId="3C1909B6" w14:textId="77777777" w:rsidR="00BB1F26" w:rsidRDefault="00BB1F26" w:rsidP="00BB1F26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27964E1B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Priest Ivan N. Fomin</w:t>
      </w:r>
    </w:p>
    <w:p w14:paraId="4C3F241F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Master of Theology, Teacher of the Department of Theology at the T ... s Theological Seminary,</w:t>
      </w:r>
    </w:p>
    <w:p w14:paraId="2D598996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e-mail: </w:t>
      </w:r>
      <w:hyperlink r:id="rId9" w:history="1">
        <w:r>
          <w:rPr>
            <w:rStyle w:val="a4"/>
            <w:rFonts w:ascii="Times New Roman" w:eastAsia="SimSun" w:hAnsi="Times New Roman" w:cs="Mangal"/>
            <w:kern w:val="2"/>
            <w:sz w:val="28"/>
            <w:szCs w:val="28"/>
            <w:lang w:val="en-US" w:eastAsia="hi-IN" w:bidi="hi-IN"/>
          </w:rPr>
          <w:t>fomin.i.n@yandex.ru</w:t>
        </w:r>
      </w:hyperlink>
    </w:p>
    <w:p w14:paraId="5F000E8A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203AB62D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076BA15C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 xml:space="preserve">Abstract </w:t>
      </w:r>
    </w:p>
    <w:p w14:paraId="471A0510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>The article is devoted to the study …</w:t>
      </w:r>
    </w:p>
    <w:p w14:paraId="4C410AF5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</w:p>
    <w:p w14:paraId="764E322A" w14:textId="5A8A63C6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Keyword</w:t>
      </w:r>
      <w:r w:rsidR="00236B3E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s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: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 xml:space="preserve"> Russian Orthodox Church; ..</w:t>
      </w:r>
    </w:p>
    <w:p w14:paraId="30E77B4E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3B723787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27C907DE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References</w:t>
      </w:r>
    </w:p>
    <w:p w14:paraId="663F909C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2F9B9D05" w14:textId="77777777" w:rsidR="00BB1F26" w:rsidRDefault="00BB1F26" w:rsidP="00BB1F26">
      <w:pPr>
        <w:spacing w:after="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1. Avtobiografiya svyatogo pravednogo Ioanna Kronshtadtskogo // Ioannovskij stavropigial'nyj zhenskij monastyr', g. Sankt-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Peterburg :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 ofic. sajt. – URL: https://imonspb.ru/sv-prav-ioann-kronshtadtskiy/ avtobiografiya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/  (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data obrashcheniya : 22.05.2020).</w:t>
      </w:r>
    </w:p>
    <w:p w14:paraId="7FE39551" w14:textId="77777777" w:rsidR="00BB1F26" w:rsidRPr="00236B3E" w:rsidRDefault="00BB1F26" w:rsidP="00BB1F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Pr="00236B3E">
        <w:rPr>
          <w:rFonts w:ascii="Times New Roman" w:hAnsi="Times New Roman"/>
          <w:sz w:val="28"/>
          <w:szCs w:val="28"/>
        </w:rPr>
        <w:t xml:space="preserve"> </w:t>
      </w:r>
    </w:p>
    <w:p w14:paraId="0E1929CE" w14:textId="766589D1" w:rsidR="00D16601" w:rsidRPr="00236B3E" w:rsidRDefault="00D16601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14:paraId="306509CB" w14:textId="77777777" w:rsidR="00D16601" w:rsidRPr="00236B3E" w:rsidRDefault="00D16601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14:paraId="320E2DB0" w14:textId="507ECBB0" w:rsidR="00D16601" w:rsidRPr="00D16601" w:rsidRDefault="00D16601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----------------------------------------------------------------------------------------------------</w:t>
      </w:r>
    </w:p>
    <w:p w14:paraId="091946E8" w14:textId="7417BFB8" w:rsidR="00511A19" w:rsidRPr="00236B3E" w:rsidRDefault="00511A19" w:rsidP="00B81115">
      <w:pPr>
        <w:spacing w:after="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14:paraId="75388258" w14:textId="2F88E896" w:rsidR="002E13CB" w:rsidRPr="00D16601" w:rsidRDefault="00D16601" w:rsidP="00D16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01">
        <w:rPr>
          <w:rStyle w:val="ad"/>
          <w:rFonts w:ascii="Times New Roman" w:hAnsi="Times New Roman" w:cs="Times New Roman"/>
          <w:sz w:val="28"/>
          <w:szCs w:val="28"/>
        </w:rPr>
        <w:t xml:space="preserve">E-mail научного журнала: </w:t>
      </w:r>
      <w:hyperlink r:id="rId10" w:history="1">
        <w:r w:rsidRPr="00D1660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tdsnauka@yandex.ru</w:t>
        </w:r>
      </w:hyperlink>
      <w:r w:rsidRPr="00D16601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B81115" w:rsidRPr="00D166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13CB" w:rsidRPr="00D16601" w:rsidSect="00CD7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E47FC" w14:textId="77777777" w:rsidR="009E0494" w:rsidRDefault="009E0494" w:rsidP="005B308A">
      <w:pPr>
        <w:spacing w:after="0" w:line="240" w:lineRule="auto"/>
      </w:pPr>
      <w:r>
        <w:separator/>
      </w:r>
    </w:p>
  </w:endnote>
  <w:endnote w:type="continuationSeparator" w:id="0">
    <w:p w14:paraId="0EE9FCB0" w14:textId="77777777" w:rsidR="009E0494" w:rsidRDefault="009E0494" w:rsidP="005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1049" w14:textId="77777777" w:rsidR="009E0494" w:rsidRDefault="009E0494" w:rsidP="005B308A">
      <w:pPr>
        <w:spacing w:after="0" w:line="240" w:lineRule="auto"/>
      </w:pPr>
      <w:r>
        <w:separator/>
      </w:r>
    </w:p>
  </w:footnote>
  <w:footnote w:type="continuationSeparator" w:id="0">
    <w:p w14:paraId="0F2D9ECC" w14:textId="77777777" w:rsidR="009E0494" w:rsidRDefault="009E0494" w:rsidP="005B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4004"/>
    <w:multiLevelType w:val="hybridMultilevel"/>
    <w:tmpl w:val="1714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7FB8"/>
    <w:multiLevelType w:val="hybridMultilevel"/>
    <w:tmpl w:val="359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092B"/>
    <w:multiLevelType w:val="hybridMultilevel"/>
    <w:tmpl w:val="2D348250"/>
    <w:lvl w:ilvl="0" w:tplc="DD22E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7C"/>
    <w:rsid w:val="000218E7"/>
    <w:rsid w:val="00023154"/>
    <w:rsid w:val="000259CA"/>
    <w:rsid w:val="00031D5B"/>
    <w:rsid w:val="00042290"/>
    <w:rsid w:val="00043A30"/>
    <w:rsid w:val="00061AF7"/>
    <w:rsid w:val="000673B1"/>
    <w:rsid w:val="000A0592"/>
    <w:rsid w:val="000C2732"/>
    <w:rsid w:val="000D469E"/>
    <w:rsid w:val="000F4404"/>
    <w:rsid w:val="001035ED"/>
    <w:rsid w:val="001329C4"/>
    <w:rsid w:val="001350EE"/>
    <w:rsid w:val="001474BD"/>
    <w:rsid w:val="001516E1"/>
    <w:rsid w:val="00173479"/>
    <w:rsid w:val="00187BFD"/>
    <w:rsid w:val="00187F9F"/>
    <w:rsid w:val="001903DF"/>
    <w:rsid w:val="001A624D"/>
    <w:rsid w:val="001A752C"/>
    <w:rsid w:val="001C63C5"/>
    <w:rsid w:val="002072BA"/>
    <w:rsid w:val="00222FE6"/>
    <w:rsid w:val="00226AD8"/>
    <w:rsid w:val="00236B3E"/>
    <w:rsid w:val="0024339A"/>
    <w:rsid w:val="00245D52"/>
    <w:rsid w:val="002A48DD"/>
    <w:rsid w:val="002B3EE0"/>
    <w:rsid w:val="002C2B84"/>
    <w:rsid w:val="002D0144"/>
    <w:rsid w:val="002E13CB"/>
    <w:rsid w:val="002E40E8"/>
    <w:rsid w:val="002E584A"/>
    <w:rsid w:val="00311DE7"/>
    <w:rsid w:val="00320A93"/>
    <w:rsid w:val="0034290D"/>
    <w:rsid w:val="00344F22"/>
    <w:rsid w:val="003A16A4"/>
    <w:rsid w:val="003A5B46"/>
    <w:rsid w:val="003B7F7F"/>
    <w:rsid w:val="003C4DC7"/>
    <w:rsid w:val="003D7416"/>
    <w:rsid w:val="003E7339"/>
    <w:rsid w:val="003F6217"/>
    <w:rsid w:val="0040635C"/>
    <w:rsid w:val="00412AC2"/>
    <w:rsid w:val="00427FB3"/>
    <w:rsid w:val="00442202"/>
    <w:rsid w:val="0044588B"/>
    <w:rsid w:val="00456BEC"/>
    <w:rsid w:val="00461C07"/>
    <w:rsid w:val="00463CAB"/>
    <w:rsid w:val="00465310"/>
    <w:rsid w:val="0047008F"/>
    <w:rsid w:val="00483F22"/>
    <w:rsid w:val="00484FD9"/>
    <w:rsid w:val="00494B32"/>
    <w:rsid w:val="004A13F8"/>
    <w:rsid w:val="004A1A96"/>
    <w:rsid w:val="004B010F"/>
    <w:rsid w:val="004F090C"/>
    <w:rsid w:val="00504B36"/>
    <w:rsid w:val="00511A19"/>
    <w:rsid w:val="00517069"/>
    <w:rsid w:val="00522874"/>
    <w:rsid w:val="005316CB"/>
    <w:rsid w:val="00544780"/>
    <w:rsid w:val="00577E83"/>
    <w:rsid w:val="005B308A"/>
    <w:rsid w:val="005C37FE"/>
    <w:rsid w:val="005E0E4A"/>
    <w:rsid w:val="005F552E"/>
    <w:rsid w:val="005F7CC6"/>
    <w:rsid w:val="00605949"/>
    <w:rsid w:val="00614F72"/>
    <w:rsid w:val="006218C1"/>
    <w:rsid w:val="00636C38"/>
    <w:rsid w:val="00644F60"/>
    <w:rsid w:val="0066537A"/>
    <w:rsid w:val="00666A9C"/>
    <w:rsid w:val="006C222B"/>
    <w:rsid w:val="006D2D2C"/>
    <w:rsid w:val="006F05E2"/>
    <w:rsid w:val="00710984"/>
    <w:rsid w:val="00713A41"/>
    <w:rsid w:val="00725423"/>
    <w:rsid w:val="007344A7"/>
    <w:rsid w:val="00752690"/>
    <w:rsid w:val="00771A46"/>
    <w:rsid w:val="007A0697"/>
    <w:rsid w:val="007A0C03"/>
    <w:rsid w:val="007A5466"/>
    <w:rsid w:val="007B1187"/>
    <w:rsid w:val="007F7511"/>
    <w:rsid w:val="00822C4F"/>
    <w:rsid w:val="008247E2"/>
    <w:rsid w:val="00824EE0"/>
    <w:rsid w:val="00832D81"/>
    <w:rsid w:val="00842A2A"/>
    <w:rsid w:val="00844923"/>
    <w:rsid w:val="00846E47"/>
    <w:rsid w:val="00877145"/>
    <w:rsid w:val="008834FA"/>
    <w:rsid w:val="00896679"/>
    <w:rsid w:val="008A1FBD"/>
    <w:rsid w:val="008D0C2F"/>
    <w:rsid w:val="008E4FD9"/>
    <w:rsid w:val="00910775"/>
    <w:rsid w:val="00910788"/>
    <w:rsid w:val="00912A9E"/>
    <w:rsid w:val="009169EF"/>
    <w:rsid w:val="00923406"/>
    <w:rsid w:val="00951F39"/>
    <w:rsid w:val="00973A5B"/>
    <w:rsid w:val="00994C8B"/>
    <w:rsid w:val="009C153A"/>
    <w:rsid w:val="009C47A0"/>
    <w:rsid w:val="009D4F7A"/>
    <w:rsid w:val="009E0494"/>
    <w:rsid w:val="009F3143"/>
    <w:rsid w:val="00A17BF6"/>
    <w:rsid w:val="00A429CD"/>
    <w:rsid w:val="00A8195F"/>
    <w:rsid w:val="00AA7825"/>
    <w:rsid w:val="00AA7998"/>
    <w:rsid w:val="00AB30B1"/>
    <w:rsid w:val="00AC1490"/>
    <w:rsid w:val="00AF1C3A"/>
    <w:rsid w:val="00AF3531"/>
    <w:rsid w:val="00B23661"/>
    <w:rsid w:val="00B24A3E"/>
    <w:rsid w:val="00B3597C"/>
    <w:rsid w:val="00B62507"/>
    <w:rsid w:val="00B81115"/>
    <w:rsid w:val="00B857E6"/>
    <w:rsid w:val="00B97D94"/>
    <w:rsid w:val="00BA232D"/>
    <w:rsid w:val="00BA7AC0"/>
    <w:rsid w:val="00BB1F26"/>
    <w:rsid w:val="00BB572E"/>
    <w:rsid w:val="00BD59C8"/>
    <w:rsid w:val="00C02529"/>
    <w:rsid w:val="00C13A7B"/>
    <w:rsid w:val="00C21187"/>
    <w:rsid w:val="00C21221"/>
    <w:rsid w:val="00C82DFA"/>
    <w:rsid w:val="00C852F8"/>
    <w:rsid w:val="00C940D3"/>
    <w:rsid w:val="00CA566F"/>
    <w:rsid w:val="00CA7299"/>
    <w:rsid w:val="00CC4E82"/>
    <w:rsid w:val="00CD7842"/>
    <w:rsid w:val="00CE186F"/>
    <w:rsid w:val="00D1273E"/>
    <w:rsid w:val="00D16601"/>
    <w:rsid w:val="00D30D6E"/>
    <w:rsid w:val="00D45387"/>
    <w:rsid w:val="00D657AE"/>
    <w:rsid w:val="00D7541A"/>
    <w:rsid w:val="00D76309"/>
    <w:rsid w:val="00DA106F"/>
    <w:rsid w:val="00DB005C"/>
    <w:rsid w:val="00DB3EE1"/>
    <w:rsid w:val="00DD3213"/>
    <w:rsid w:val="00DD3EC2"/>
    <w:rsid w:val="00DE0AF7"/>
    <w:rsid w:val="00E31144"/>
    <w:rsid w:val="00E312E0"/>
    <w:rsid w:val="00E33642"/>
    <w:rsid w:val="00E41E4D"/>
    <w:rsid w:val="00E47A6A"/>
    <w:rsid w:val="00E536E8"/>
    <w:rsid w:val="00EA1E82"/>
    <w:rsid w:val="00EA21E0"/>
    <w:rsid w:val="00EC39B2"/>
    <w:rsid w:val="00EE739E"/>
    <w:rsid w:val="00F42B92"/>
    <w:rsid w:val="00F47074"/>
    <w:rsid w:val="00F4796A"/>
    <w:rsid w:val="00F6286D"/>
    <w:rsid w:val="00F6645B"/>
    <w:rsid w:val="00F70C03"/>
    <w:rsid w:val="00F903BE"/>
    <w:rsid w:val="00F9232A"/>
    <w:rsid w:val="00FC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7E3A"/>
  <w15:docId w15:val="{2C41AC3F-0868-4312-ABC4-A14449F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08A"/>
  </w:style>
  <w:style w:type="paragraph" w:styleId="a9">
    <w:name w:val="footer"/>
    <w:basedOn w:val="a"/>
    <w:link w:val="aa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08A"/>
  </w:style>
  <w:style w:type="character" w:customStyle="1" w:styleId="1">
    <w:name w:val="Неразрешенное упоминание1"/>
    <w:basedOn w:val="a0"/>
    <w:uiPriority w:val="99"/>
    <w:semiHidden/>
    <w:unhideWhenUsed/>
    <w:rsid w:val="00822C4F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unhideWhenUsed/>
    <w:rsid w:val="003A16A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rsid w:val="003A16A4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Strong"/>
    <w:basedOn w:val="a0"/>
    <w:uiPriority w:val="22"/>
    <w:qFormat/>
    <w:rsid w:val="00D16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nspb.ru/sv-prav-ioann-kronshtadtski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grudin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.i.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033-56D8-4475-9711-CEDF5AA0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2020-07-15T11:09:00Z</cp:lastPrinted>
  <dcterms:created xsi:type="dcterms:W3CDTF">2020-09-09T07:45:00Z</dcterms:created>
  <dcterms:modified xsi:type="dcterms:W3CDTF">2020-09-09T07:45:00Z</dcterms:modified>
</cp:coreProperties>
</file>